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D0" w:rsidRDefault="004A1FD0" w:rsidP="004A1FD0"/>
    <w:p w:rsidR="004A1FD0" w:rsidRDefault="004A1FD0" w:rsidP="004A1FD0"/>
    <w:p w:rsidR="004A1FD0" w:rsidRDefault="004A1FD0" w:rsidP="004A1FD0"/>
    <w:p w:rsidR="004A1FD0" w:rsidRPr="00373CF9" w:rsidRDefault="004A1FD0" w:rsidP="004A1FD0">
      <w:pPr>
        <w:shd w:val="clear" w:color="auto" w:fill="000000"/>
        <w:jc w:val="center"/>
        <w:rPr>
          <w:rFonts w:ascii="Arial" w:hAnsi="Arial" w:cs="Arial"/>
          <w:b/>
          <w:sz w:val="48"/>
          <w:szCs w:val="48"/>
        </w:rPr>
      </w:pPr>
      <w:bookmarkStart w:id="0" w:name="_Toc165966990"/>
      <w:bookmarkStart w:id="1" w:name="_Toc165967382"/>
      <w:bookmarkStart w:id="2" w:name="_Toc166989765"/>
      <w:bookmarkStart w:id="3" w:name="_Toc167086454"/>
      <w:bookmarkStart w:id="4" w:name="_Toc167612626"/>
      <w:r w:rsidRPr="00373CF9">
        <w:rPr>
          <w:rFonts w:ascii="Arial" w:hAnsi="Arial" w:cs="Arial"/>
          <w:b/>
          <w:sz w:val="48"/>
          <w:szCs w:val="48"/>
        </w:rPr>
        <w:t>PROJECT PERIODIC REPORT</w:t>
      </w:r>
      <w:bookmarkEnd w:id="0"/>
      <w:bookmarkEnd w:id="1"/>
      <w:bookmarkEnd w:id="2"/>
      <w:bookmarkEnd w:id="3"/>
      <w:bookmarkEnd w:id="4"/>
    </w:p>
    <w:p w:rsidR="004A1FD0" w:rsidRDefault="004A1FD0" w:rsidP="004A1FD0"/>
    <w:p w:rsidR="004A1FD0" w:rsidRDefault="004A1FD0" w:rsidP="004A1FD0">
      <w:pPr>
        <w:jc w:val="both"/>
        <w:rPr>
          <w:i/>
        </w:rPr>
      </w:pPr>
    </w:p>
    <w:p w:rsidR="004A1FD0" w:rsidRDefault="004A1FD0" w:rsidP="004A1FD0">
      <w:pPr>
        <w:jc w:val="both"/>
        <w:rPr>
          <w:i/>
        </w:rPr>
      </w:pPr>
    </w:p>
    <w:p w:rsidR="004A1FD0" w:rsidRDefault="004A1FD0" w:rsidP="004A1FD0">
      <w:pPr>
        <w:spacing w:before="120" w:after="120"/>
        <w:rPr>
          <w:rFonts w:ascii="Arial" w:hAnsi="Arial"/>
          <w:b/>
          <w:sz w:val="22"/>
        </w:rPr>
      </w:pPr>
      <w:r>
        <w:rPr>
          <w:rFonts w:ascii="Arial" w:hAnsi="Arial"/>
          <w:b/>
          <w:sz w:val="22"/>
        </w:rPr>
        <w:t>Grant Agreement number:</w:t>
      </w:r>
    </w:p>
    <w:p w:rsidR="004A1FD0" w:rsidRDefault="004A1FD0" w:rsidP="004A1FD0">
      <w:pPr>
        <w:spacing w:before="120" w:after="120"/>
        <w:rPr>
          <w:rFonts w:ascii="Arial" w:hAnsi="Arial"/>
          <w:b/>
          <w:smallCaps/>
          <w:sz w:val="22"/>
        </w:rPr>
      </w:pPr>
      <w:r>
        <w:rPr>
          <w:rFonts w:ascii="Arial" w:hAnsi="Arial"/>
          <w:b/>
          <w:sz w:val="22"/>
        </w:rPr>
        <w:t>Project acronym</w:t>
      </w:r>
      <w:r>
        <w:rPr>
          <w:rFonts w:ascii="Arial" w:hAnsi="Arial"/>
          <w:b/>
          <w:smallCaps/>
          <w:sz w:val="22"/>
        </w:rPr>
        <w:t xml:space="preserve">: </w:t>
      </w:r>
    </w:p>
    <w:p w:rsidR="004A1FD0" w:rsidRDefault="004A1FD0" w:rsidP="004A1FD0">
      <w:pPr>
        <w:spacing w:before="120" w:after="120"/>
        <w:rPr>
          <w:rFonts w:ascii="Arial" w:hAnsi="Arial"/>
          <w:b/>
          <w:sz w:val="22"/>
        </w:rPr>
      </w:pPr>
      <w:r>
        <w:rPr>
          <w:rFonts w:ascii="Arial" w:hAnsi="Arial"/>
          <w:b/>
          <w:sz w:val="22"/>
        </w:rPr>
        <w:t>Project title:</w:t>
      </w:r>
    </w:p>
    <w:p w:rsidR="004A1FD0" w:rsidRDefault="004A1FD0" w:rsidP="004A1FD0">
      <w:pPr>
        <w:spacing w:before="120" w:after="120"/>
        <w:rPr>
          <w:rFonts w:ascii="Arial" w:hAnsi="Arial"/>
          <w:b/>
          <w:sz w:val="22"/>
        </w:rPr>
      </w:pPr>
      <w:r>
        <w:rPr>
          <w:rFonts w:ascii="Arial" w:hAnsi="Arial"/>
          <w:b/>
          <w:sz w:val="22"/>
        </w:rPr>
        <w:t>Funding Scheme:</w:t>
      </w:r>
    </w:p>
    <w:p w:rsidR="004A1FD0" w:rsidRDefault="004A1FD0" w:rsidP="004A1FD0">
      <w:pPr>
        <w:spacing w:before="120" w:after="120"/>
        <w:rPr>
          <w:rFonts w:ascii="Arial" w:hAnsi="Arial"/>
          <w:b/>
          <w:sz w:val="22"/>
        </w:rPr>
      </w:pPr>
      <w:r>
        <w:rPr>
          <w:rFonts w:ascii="Arial" w:hAnsi="Arial"/>
          <w:b/>
          <w:sz w:val="22"/>
        </w:rPr>
        <w:t>Date of latest version of Annex I against which the assessment will be made:</w:t>
      </w:r>
    </w:p>
    <w:p w:rsidR="004A1FD0" w:rsidRDefault="004A1FD0" w:rsidP="004A1FD0">
      <w:pPr>
        <w:suppressAutoHyphens/>
        <w:ind w:right="709"/>
        <w:rPr>
          <w:rFonts w:ascii="Arial" w:hAnsi="Arial"/>
          <w:b/>
          <w:sz w:val="22"/>
        </w:rPr>
      </w:pPr>
      <w:r>
        <w:rPr>
          <w:rFonts w:ascii="Arial" w:hAnsi="Arial"/>
          <w:b/>
          <w:sz w:val="22"/>
        </w:rPr>
        <w:t xml:space="preserve">Periodic report: </w:t>
      </w:r>
      <w:r>
        <w:rPr>
          <w:rFonts w:ascii="Arial" w:hAnsi="Arial"/>
          <w:b/>
          <w:sz w:val="22"/>
        </w:rPr>
        <w:tab/>
      </w:r>
      <w:r>
        <w:rPr>
          <w:rFonts w:ascii="Arial" w:hAnsi="Arial"/>
          <w:b/>
          <w:sz w:val="22"/>
        </w:rPr>
        <w:tab/>
        <w:t>1</w:t>
      </w:r>
      <w:r>
        <w:rPr>
          <w:rFonts w:ascii="Arial" w:hAnsi="Arial"/>
          <w:b/>
          <w:sz w:val="22"/>
          <w:vertAlign w:val="superscript"/>
        </w:rPr>
        <w:t>st</w:t>
      </w:r>
      <w:r>
        <w:rPr>
          <w:rFonts w:ascii="Arial" w:hAnsi="Arial"/>
          <w:b/>
          <w:sz w:val="22"/>
        </w:rPr>
        <w:t xml:space="preserve"> </w:t>
      </w:r>
      <w:r w:rsidRPr="005758BF">
        <w:rPr>
          <w:rFonts w:ascii="Arial" w:hAnsi="Arial" w:cs="Arial"/>
          <w:b/>
          <w:sz w:val="40"/>
          <w:szCs w:val="40"/>
        </w:rPr>
        <w:t>□</w:t>
      </w:r>
      <w:r>
        <w:rPr>
          <w:rFonts w:ascii="Arial" w:hAnsi="Arial" w:cs="Arial"/>
          <w:b/>
          <w:sz w:val="40"/>
          <w:szCs w:val="40"/>
        </w:rPr>
        <w:t xml:space="preserve">   </w:t>
      </w:r>
      <w:r>
        <w:rPr>
          <w:rFonts w:ascii="Arial" w:hAnsi="Arial"/>
          <w:b/>
          <w:sz w:val="22"/>
        </w:rPr>
        <w:t>2</w:t>
      </w:r>
      <w:r>
        <w:rPr>
          <w:rFonts w:ascii="Arial" w:hAnsi="Arial"/>
          <w:b/>
          <w:sz w:val="22"/>
          <w:vertAlign w:val="superscript"/>
        </w:rPr>
        <w:t>nd</w:t>
      </w:r>
      <w:r>
        <w:rPr>
          <w:rFonts w:ascii="Arial" w:hAnsi="Arial"/>
          <w:b/>
          <w:sz w:val="22"/>
        </w:rPr>
        <w:t xml:space="preserve"> </w:t>
      </w:r>
      <w:r w:rsidRPr="005758BF">
        <w:rPr>
          <w:rFonts w:ascii="Arial" w:hAnsi="Arial" w:cs="Arial"/>
          <w:b/>
          <w:sz w:val="40"/>
          <w:szCs w:val="40"/>
        </w:rPr>
        <w:t>□</w:t>
      </w:r>
      <w:r>
        <w:rPr>
          <w:rFonts w:ascii="Arial" w:hAnsi="Arial" w:cs="Arial"/>
          <w:b/>
          <w:sz w:val="40"/>
          <w:szCs w:val="40"/>
        </w:rPr>
        <w:t xml:space="preserve">   </w:t>
      </w:r>
      <w:r>
        <w:rPr>
          <w:rFonts w:ascii="Arial" w:hAnsi="Arial"/>
          <w:b/>
          <w:sz w:val="22"/>
        </w:rPr>
        <w:t>3</w:t>
      </w:r>
      <w:r>
        <w:rPr>
          <w:rFonts w:ascii="Arial" w:hAnsi="Arial"/>
          <w:b/>
          <w:sz w:val="22"/>
          <w:vertAlign w:val="superscript"/>
        </w:rPr>
        <w:t xml:space="preserve">rd </w:t>
      </w:r>
      <w:r w:rsidRPr="005758BF">
        <w:rPr>
          <w:rFonts w:ascii="Arial" w:hAnsi="Arial" w:cs="Arial"/>
          <w:b/>
          <w:sz w:val="40"/>
          <w:szCs w:val="40"/>
        </w:rPr>
        <w:t>□</w:t>
      </w:r>
      <w:r>
        <w:rPr>
          <w:rFonts w:ascii="Arial" w:hAnsi="Arial" w:cs="Arial"/>
          <w:b/>
          <w:sz w:val="40"/>
          <w:szCs w:val="40"/>
        </w:rPr>
        <w:t xml:space="preserve">   </w:t>
      </w:r>
      <w:r>
        <w:rPr>
          <w:rFonts w:ascii="Arial" w:hAnsi="Arial"/>
          <w:b/>
          <w:sz w:val="22"/>
        </w:rPr>
        <w:t>4</w:t>
      </w:r>
      <w:r>
        <w:rPr>
          <w:rFonts w:ascii="Arial" w:hAnsi="Arial"/>
          <w:b/>
          <w:sz w:val="22"/>
          <w:vertAlign w:val="superscript"/>
        </w:rPr>
        <w:t xml:space="preserve">th </w:t>
      </w:r>
      <w:r w:rsidRPr="005758BF">
        <w:rPr>
          <w:rFonts w:ascii="Arial" w:hAnsi="Arial" w:cs="Arial"/>
          <w:b/>
          <w:sz w:val="40"/>
          <w:szCs w:val="40"/>
        </w:rPr>
        <w:t>□</w:t>
      </w:r>
      <w:r>
        <w:rPr>
          <w:rFonts w:ascii="Arial" w:hAnsi="Arial" w:cs="Arial"/>
          <w:b/>
          <w:sz w:val="40"/>
          <w:szCs w:val="40"/>
        </w:rPr>
        <w:t xml:space="preserve">      </w:t>
      </w:r>
      <w:r>
        <w:rPr>
          <w:rFonts w:ascii="Arial" w:hAnsi="Arial"/>
          <w:b/>
          <w:sz w:val="22"/>
        </w:rPr>
        <w:tab/>
      </w:r>
    </w:p>
    <w:p w:rsidR="004A1FD0" w:rsidRDefault="004A1FD0" w:rsidP="004A1FD0">
      <w:pPr>
        <w:spacing w:before="120" w:after="120"/>
        <w:rPr>
          <w:rFonts w:ascii="Arial" w:hAnsi="Arial"/>
          <w:b/>
          <w:sz w:val="22"/>
        </w:rPr>
      </w:pPr>
      <w:r>
        <w:rPr>
          <w:rFonts w:ascii="Arial" w:hAnsi="Arial"/>
          <w:b/>
          <w:sz w:val="22"/>
        </w:rPr>
        <w:t xml:space="preserve">Period covered: </w:t>
      </w:r>
      <w:r>
        <w:rPr>
          <w:rFonts w:ascii="Arial" w:hAnsi="Arial"/>
          <w:b/>
          <w:sz w:val="22"/>
        </w:rPr>
        <w:tab/>
      </w:r>
      <w:r>
        <w:rPr>
          <w:rFonts w:ascii="Arial" w:hAnsi="Arial"/>
          <w:b/>
          <w:sz w:val="22"/>
        </w:rPr>
        <w:tab/>
        <w:t>from</w:t>
      </w:r>
      <w:r>
        <w:rPr>
          <w:rFonts w:ascii="Arial" w:hAnsi="Arial"/>
          <w:b/>
          <w:sz w:val="22"/>
        </w:rPr>
        <w:tab/>
      </w:r>
      <w:r>
        <w:rPr>
          <w:rFonts w:ascii="Arial" w:hAnsi="Arial"/>
          <w:b/>
          <w:sz w:val="22"/>
        </w:rPr>
        <w:tab/>
        <w:t xml:space="preserve">                     to</w:t>
      </w:r>
    </w:p>
    <w:p w:rsidR="004A1FD0" w:rsidRDefault="004A1FD0" w:rsidP="004A1FD0">
      <w:pPr>
        <w:spacing w:before="120" w:after="120"/>
        <w:rPr>
          <w:rFonts w:ascii="Arial" w:hAnsi="Arial"/>
          <w:b/>
          <w:sz w:val="22"/>
        </w:rPr>
      </w:pPr>
      <w:r>
        <w:rPr>
          <w:rFonts w:ascii="Arial" w:hAnsi="Arial"/>
          <w:b/>
          <w:sz w:val="22"/>
        </w:rPr>
        <w:t>Name, title and organisation of the scientific representative of the project's coordinator</w:t>
      </w:r>
      <w:bookmarkStart w:id="5" w:name="_Ref210621479"/>
      <w:r>
        <w:rPr>
          <w:rStyle w:val="FootnoteReference"/>
          <w:rFonts w:ascii="Arial" w:hAnsi="Arial"/>
          <w:b/>
          <w:sz w:val="22"/>
        </w:rPr>
        <w:footnoteReference w:id="1"/>
      </w:r>
      <w:bookmarkEnd w:id="5"/>
      <w:r>
        <w:rPr>
          <w:rFonts w:ascii="Arial" w:hAnsi="Arial"/>
          <w:b/>
          <w:sz w:val="22"/>
        </w:rPr>
        <w:t xml:space="preserve">: </w:t>
      </w:r>
    </w:p>
    <w:p w:rsidR="004A1FD0" w:rsidRDefault="004A1FD0" w:rsidP="004A1FD0">
      <w:pPr>
        <w:spacing w:before="120" w:after="120"/>
        <w:rPr>
          <w:rFonts w:ascii="Arial" w:hAnsi="Arial"/>
          <w:b/>
          <w:sz w:val="22"/>
        </w:rPr>
      </w:pPr>
      <w:r>
        <w:rPr>
          <w:rFonts w:ascii="Arial" w:hAnsi="Arial"/>
          <w:b/>
          <w:sz w:val="22"/>
        </w:rPr>
        <w:t>Tel:</w:t>
      </w:r>
    </w:p>
    <w:p w:rsidR="004A1FD0" w:rsidRDefault="004A1FD0" w:rsidP="004A1FD0">
      <w:pPr>
        <w:spacing w:before="120" w:after="120"/>
        <w:rPr>
          <w:rFonts w:ascii="Arial" w:hAnsi="Arial"/>
          <w:b/>
          <w:sz w:val="22"/>
        </w:rPr>
      </w:pPr>
      <w:r>
        <w:rPr>
          <w:rFonts w:ascii="Arial" w:hAnsi="Arial"/>
          <w:b/>
          <w:sz w:val="22"/>
        </w:rPr>
        <w:t>Fax:</w:t>
      </w:r>
    </w:p>
    <w:p w:rsidR="004A1FD0" w:rsidRDefault="004A1FD0" w:rsidP="004A1FD0">
      <w:pPr>
        <w:spacing w:before="120" w:after="120"/>
        <w:rPr>
          <w:rFonts w:ascii="Arial" w:hAnsi="Arial"/>
          <w:b/>
          <w:sz w:val="22"/>
        </w:rPr>
      </w:pPr>
      <w:r>
        <w:rPr>
          <w:rFonts w:ascii="Arial" w:hAnsi="Arial"/>
          <w:b/>
          <w:sz w:val="22"/>
        </w:rPr>
        <w:t>E-mail:</w:t>
      </w:r>
    </w:p>
    <w:p w:rsidR="004A1FD0" w:rsidRDefault="004A1FD0" w:rsidP="004A1FD0">
      <w:pPr>
        <w:spacing w:before="100" w:beforeAutospacing="1" w:after="100" w:afterAutospacing="1"/>
        <w:jc w:val="both"/>
        <w:rPr>
          <w:rFonts w:ascii="Arial" w:hAnsi="Arial"/>
          <w:b/>
          <w:sz w:val="22"/>
        </w:rPr>
      </w:pPr>
      <w:r>
        <w:rPr>
          <w:rFonts w:ascii="Arial" w:hAnsi="Arial"/>
          <w:b/>
          <w:sz w:val="22"/>
        </w:rPr>
        <w:t>Project website</w:t>
      </w:r>
      <w:bookmarkStart w:id="6" w:name="_Ref211679215"/>
      <w:r>
        <w:rPr>
          <w:rStyle w:val="FootnoteReference"/>
          <w:rFonts w:ascii="Arial" w:hAnsi="Arial"/>
          <w:b/>
          <w:sz w:val="22"/>
        </w:rPr>
        <w:footnoteReference w:id="2"/>
      </w:r>
      <w:bookmarkEnd w:id="6"/>
      <w:r>
        <w:rPr>
          <w:rFonts w:ascii="Arial" w:hAnsi="Arial"/>
          <w:b/>
          <w:sz w:val="22"/>
        </w:rPr>
        <w:t xml:space="preserve"> address:</w:t>
      </w:r>
    </w:p>
    <w:p w:rsidR="004A1FD0" w:rsidRDefault="004A1FD0" w:rsidP="004A1FD0">
      <w:pPr>
        <w:spacing w:before="100" w:beforeAutospacing="1" w:after="100" w:afterAutospacing="1"/>
        <w:jc w:val="both"/>
        <w:rPr>
          <w:rFonts w:ascii="Arial" w:hAnsi="Arial"/>
          <w:sz w:val="22"/>
        </w:rPr>
        <w:sectPr w:rsidR="004A1FD0" w:rsidSect="004A1FD0">
          <w:footerReference w:type="even" r:id="rId7"/>
          <w:footerReference w:type="default" r:id="rId8"/>
          <w:pgSz w:w="11906" w:h="16838"/>
          <w:pgMar w:top="1418" w:right="1134" w:bottom="1418" w:left="1134" w:header="709" w:footer="709" w:gutter="0"/>
          <w:cols w:space="708"/>
          <w:titlePg/>
          <w:docGrid w:linePitch="360"/>
        </w:sectPr>
      </w:pPr>
    </w:p>
    <w:p w:rsidR="004A1FD0" w:rsidRPr="00B462DB" w:rsidRDefault="004A1FD0" w:rsidP="004A1FD0">
      <w:pPr>
        <w:pStyle w:val="zoe"/>
      </w:pPr>
      <w:bookmarkStart w:id="7" w:name="_Toc159748463"/>
      <w:bookmarkStart w:id="8" w:name="_Toc159748594"/>
      <w:bookmarkStart w:id="9" w:name="_Toc159748724"/>
      <w:bookmarkStart w:id="10" w:name="_Toc159748464"/>
      <w:bookmarkStart w:id="11" w:name="_Toc159748595"/>
      <w:bookmarkStart w:id="12" w:name="_Toc159748725"/>
      <w:bookmarkStart w:id="13" w:name="_Toc159748465"/>
      <w:bookmarkStart w:id="14" w:name="_Toc159748596"/>
      <w:bookmarkStart w:id="15" w:name="_Toc159748726"/>
      <w:bookmarkStart w:id="16" w:name="_Toc159748466"/>
      <w:bookmarkStart w:id="17" w:name="_Toc159748597"/>
      <w:bookmarkStart w:id="18" w:name="_Toc159748727"/>
      <w:bookmarkStart w:id="19" w:name="_Toc159748467"/>
      <w:bookmarkStart w:id="20" w:name="_Toc159748598"/>
      <w:bookmarkStart w:id="21" w:name="_Toc159748728"/>
      <w:bookmarkStart w:id="22" w:name="_Toc159748468"/>
      <w:bookmarkStart w:id="23" w:name="_Toc159748599"/>
      <w:bookmarkStart w:id="24" w:name="_Toc159748729"/>
      <w:bookmarkStart w:id="25" w:name="_Toc159748469"/>
      <w:bookmarkStart w:id="26" w:name="_Toc159748600"/>
      <w:bookmarkStart w:id="27" w:name="_Toc159748730"/>
      <w:bookmarkStart w:id="28" w:name="_Toc159748470"/>
      <w:bookmarkStart w:id="29" w:name="_Toc159748601"/>
      <w:bookmarkStart w:id="30" w:name="_Toc159748731"/>
      <w:bookmarkStart w:id="31" w:name="_Toc159748471"/>
      <w:bookmarkStart w:id="32" w:name="_Toc159748602"/>
      <w:bookmarkStart w:id="33" w:name="_Toc159748732"/>
      <w:bookmarkStart w:id="34" w:name="_Toc159748472"/>
      <w:bookmarkStart w:id="35" w:name="_Toc159748603"/>
      <w:bookmarkStart w:id="36" w:name="_Toc159748733"/>
      <w:bookmarkStart w:id="37" w:name="_Toc159748473"/>
      <w:bookmarkStart w:id="38" w:name="_Toc159748604"/>
      <w:bookmarkStart w:id="39" w:name="_Toc159748734"/>
      <w:bookmarkStart w:id="40" w:name="_Toc159748474"/>
      <w:bookmarkStart w:id="41" w:name="_Toc159748605"/>
      <w:bookmarkStart w:id="42" w:name="_Toc159748735"/>
      <w:bookmarkStart w:id="43" w:name="_Toc159748737"/>
      <w:bookmarkStart w:id="44" w:name="_Toc165966991"/>
      <w:bookmarkStart w:id="45" w:name="_Toc165967383"/>
      <w:bookmarkStart w:id="46" w:name="_Toc166989766"/>
      <w:bookmarkStart w:id="47" w:name="_Toc191981760"/>
      <w:bookmarkStart w:id="48" w:name="_Toc26436420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B462DB">
        <w:t>Declaration by the scientific representative of the project coordinator</w:t>
      </w:r>
      <w:bookmarkEnd w:id="43"/>
      <w:bookmarkEnd w:id="44"/>
      <w:bookmarkEnd w:id="45"/>
      <w:bookmarkEnd w:id="46"/>
      <w:bookmarkEnd w:id="47"/>
      <w:bookmarkEnd w:id="48"/>
      <w:r w:rsidRPr="00B462DB">
        <w:t xml:space="preserve"> </w:t>
      </w:r>
    </w:p>
    <w:p w:rsidR="004A1FD0" w:rsidRDefault="004A1FD0" w:rsidP="004A1FD0">
      <w:pPr>
        <w:tabs>
          <w:tab w:val="left" w:pos="709"/>
        </w:tabs>
        <w:ind w:left="142"/>
        <w:rPr>
          <w:b/>
          <w:smallCaps/>
          <w:strike/>
          <w:spacing w:val="-2"/>
          <w:sz w:val="22"/>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4A1FD0">
        <w:tblPrEx>
          <w:tblCellMar>
            <w:top w:w="0" w:type="dxa"/>
            <w:bottom w:w="0" w:type="dxa"/>
          </w:tblCellMar>
        </w:tblPrEx>
        <w:trPr>
          <w:trHeight w:val="5400"/>
        </w:trPr>
        <w:tc>
          <w:tcPr>
            <w:tcW w:w="10031" w:type="dxa"/>
          </w:tcPr>
          <w:p w:rsidR="004A1FD0" w:rsidRDefault="004A1FD0" w:rsidP="004A1FD0">
            <w:pPr>
              <w:jc w:val="both"/>
            </w:pPr>
          </w:p>
          <w:p w:rsidR="004A1FD0" w:rsidRDefault="004A1FD0" w:rsidP="004A1FD0">
            <w:pPr>
              <w:jc w:val="both"/>
              <w:rPr>
                <w:rFonts w:ascii="Arial" w:hAnsi="Arial"/>
              </w:rPr>
            </w:pPr>
            <w:r>
              <w:rPr>
                <w:rFonts w:ascii="Arial" w:hAnsi="Arial"/>
              </w:rPr>
              <w:t>I, as scientific representative of the coordinator of this project and in line with the obligations as stated in Article II.2.3 of the Grant Agreement declare that:</w:t>
            </w:r>
          </w:p>
          <w:p w:rsidR="004A1FD0" w:rsidRDefault="004A1FD0" w:rsidP="004A1FD0">
            <w:pPr>
              <w:jc w:val="both"/>
              <w:rPr>
                <w:rFonts w:ascii="Arial" w:hAnsi="Arial"/>
              </w:rPr>
            </w:pPr>
          </w:p>
          <w:p w:rsidR="004A1FD0" w:rsidRDefault="004A1FD0" w:rsidP="004A1FD0">
            <w:pPr>
              <w:numPr>
                <w:ilvl w:val="0"/>
                <w:numId w:val="1"/>
              </w:numPr>
              <w:spacing w:after="240"/>
              <w:jc w:val="both"/>
              <w:rPr>
                <w:rFonts w:ascii="Arial" w:hAnsi="Arial"/>
              </w:rPr>
            </w:pPr>
            <w:r>
              <w:rPr>
                <w:rFonts w:ascii="Arial" w:hAnsi="Arial"/>
              </w:rPr>
              <w:t>The attached periodic report represents an accurate description of the work carried out in this project for this reporting period;</w:t>
            </w:r>
          </w:p>
          <w:p w:rsidR="004A1FD0" w:rsidRDefault="004A1FD0" w:rsidP="004A1FD0">
            <w:pPr>
              <w:numPr>
                <w:ilvl w:val="0"/>
                <w:numId w:val="1"/>
              </w:numPr>
              <w:spacing w:after="240"/>
              <w:jc w:val="both"/>
              <w:rPr>
                <w:rFonts w:ascii="Arial" w:hAnsi="Arial"/>
              </w:rPr>
            </w:pPr>
            <w:r>
              <w:rPr>
                <w:rFonts w:ascii="Arial" w:hAnsi="Arial"/>
              </w:rPr>
              <w:t>The project (tick as appropriate)</w:t>
            </w:r>
            <w:r>
              <w:rPr>
                <w:rStyle w:val="FootnoteReference"/>
                <w:rFonts w:ascii="Arial" w:hAnsi="Arial"/>
              </w:rPr>
              <w:t xml:space="preserve"> </w:t>
            </w:r>
            <w:r>
              <w:rPr>
                <w:rStyle w:val="FootnoteReference"/>
                <w:rFonts w:ascii="Arial" w:hAnsi="Arial"/>
              </w:rPr>
              <w:footnoteReference w:id="3"/>
            </w:r>
            <w:r>
              <w:rPr>
                <w:rFonts w:ascii="Arial" w:hAnsi="Arial"/>
              </w:rPr>
              <w:t>:</w:t>
            </w:r>
          </w:p>
          <w:p w:rsidR="004A1FD0" w:rsidRDefault="004A1FD0" w:rsidP="004A1FD0">
            <w:pPr>
              <w:tabs>
                <w:tab w:val="left" w:pos="1134"/>
              </w:tabs>
              <w:autoSpaceDE w:val="0"/>
              <w:autoSpaceDN w:val="0"/>
              <w:adjustRightInd w:val="0"/>
              <w:ind w:left="1134" w:hanging="425"/>
              <w:jc w:val="both"/>
              <w:rPr>
                <w:rFonts w:ascii="Arial" w:hAnsi="Arial"/>
              </w:rPr>
            </w:pPr>
            <w:r>
              <w:rPr>
                <w:rFonts w:ascii="Arial" w:hAnsi="Arial"/>
                <w:sz w:val="40"/>
              </w:rPr>
              <w:t>□</w:t>
            </w:r>
            <w:r>
              <w:rPr>
                <w:rFonts w:ascii="Arial" w:hAnsi="Arial"/>
                <w:sz w:val="40"/>
              </w:rPr>
              <w:tab/>
            </w:r>
            <w:r>
              <w:rPr>
                <w:rFonts w:ascii="Arial" w:hAnsi="Arial"/>
              </w:rPr>
              <w:t xml:space="preserve">has fully achieved its objectives and technical goals for the period; </w:t>
            </w:r>
          </w:p>
          <w:p w:rsidR="004A1FD0" w:rsidRDefault="004A1FD0" w:rsidP="004A1FD0">
            <w:pPr>
              <w:numPr>
                <w:ilvl w:val="1"/>
                <w:numId w:val="1"/>
              </w:numPr>
              <w:tabs>
                <w:tab w:val="clear" w:pos="1080"/>
                <w:tab w:val="left" w:pos="1134"/>
              </w:tabs>
              <w:autoSpaceDE w:val="0"/>
              <w:autoSpaceDN w:val="0"/>
              <w:adjustRightInd w:val="0"/>
              <w:ind w:left="1134" w:hanging="425"/>
              <w:jc w:val="both"/>
              <w:rPr>
                <w:rFonts w:ascii="Arial" w:hAnsi="Arial"/>
              </w:rPr>
            </w:pPr>
            <w:r>
              <w:rPr>
                <w:rFonts w:ascii="Arial" w:hAnsi="Arial"/>
              </w:rPr>
              <w:t>has achieved most of its objectives and technical goals for the period with relatively minor deviations.</w:t>
            </w:r>
          </w:p>
          <w:p w:rsidR="004A1FD0" w:rsidRDefault="004A1FD0" w:rsidP="004A1FD0">
            <w:pPr>
              <w:numPr>
                <w:ilvl w:val="1"/>
                <w:numId w:val="4"/>
              </w:numPr>
              <w:tabs>
                <w:tab w:val="left" w:pos="1134"/>
              </w:tabs>
              <w:jc w:val="both"/>
              <w:rPr>
                <w:rFonts w:ascii="Arial" w:hAnsi="Arial"/>
              </w:rPr>
            </w:pPr>
            <w:r>
              <w:rPr>
                <w:rFonts w:ascii="Arial" w:hAnsi="Arial"/>
              </w:rPr>
              <w:t>has failed to achieve critical objectives and/or is not at all on schedule.</w:t>
            </w:r>
          </w:p>
          <w:p w:rsidR="004A1FD0" w:rsidRDefault="004A1FD0" w:rsidP="004A1FD0">
            <w:pPr>
              <w:tabs>
                <w:tab w:val="left" w:pos="1134"/>
              </w:tabs>
              <w:jc w:val="both"/>
              <w:rPr>
                <w:rFonts w:ascii="Arial" w:hAnsi="Arial"/>
              </w:rPr>
            </w:pPr>
          </w:p>
          <w:p w:rsidR="004A1FD0" w:rsidRDefault="004A1FD0" w:rsidP="004A1FD0">
            <w:pPr>
              <w:numPr>
                <w:ilvl w:val="0"/>
                <w:numId w:val="1"/>
              </w:numPr>
              <w:ind w:left="357" w:hanging="357"/>
              <w:jc w:val="both"/>
              <w:rPr>
                <w:rFonts w:ascii="Arial" w:hAnsi="Arial"/>
              </w:rPr>
            </w:pPr>
            <w:r>
              <w:rPr>
                <w:rFonts w:ascii="Arial" w:hAnsi="Arial"/>
              </w:rPr>
              <w:t>The public website, if applicable</w:t>
            </w:r>
          </w:p>
          <w:p w:rsidR="004A1FD0" w:rsidRPr="004E39D7" w:rsidRDefault="004A1FD0" w:rsidP="004A1FD0">
            <w:pPr>
              <w:numPr>
                <w:ilvl w:val="1"/>
                <w:numId w:val="1"/>
              </w:numPr>
              <w:ind w:left="1077" w:hanging="357"/>
              <w:jc w:val="both"/>
              <w:rPr>
                <w:rFonts w:ascii="Arial" w:hAnsi="Arial"/>
              </w:rPr>
            </w:pPr>
            <w:r w:rsidRPr="004E39D7">
              <w:rPr>
                <w:rFonts w:ascii="Arial" w:hAnsi="Arial" w:cs="Arial"/>
              </w:rPr>
              <w:t>is up to date</w:t>
            </w:r>
          </w:p>
          <w:p w:rsidR="004A1FD0" w:rsidRPr="004E39D7" w:rsidRDefault="004A1FD0" w:rsidP="004A1FD0">
            <w:pPr>
              <w:numPr>
                <w:ilvl w:val="1"/>
                <w:numId w:val="1"/>
              </w:numPr>
              <w:spacing w:after="240"/>
              <w:jc w:val="both"/>
              <w:rPr>
                <w:rFonts w:ascii="Arial" w:hAnsi="Arial"/>
              </w:rPr>
            </w:pPr>
            <w:r>
              <w:rPr>
                <w:rFonts w:ascii="Arial" w:hAnsi="Arial" w:cs="Arial"/>
              </w:rPr>
              <w:t>i</w:t>
            </w:r>
            <w:r w:rsidRPr="004E39D7">
              <w:rPr>
                <w:rFonts w:ascii="Arial" w:hAnsi="Arial" w:cs="Arial"/>
              </w:rPr>
              <w:t>s not up to date</w:t>
            </w:r>
          </w:p>
          <w:p w:rsidR="004A1FD0" w:rsidRPr="00ED4982" w:rsidRDefault="004A1FD0" w:rsidP="004A1FD0">
            <w:pPr>
              <w:numPr>
                <w:ilvl w:val="0"/>
                <w:numId w:val="5"/>
              </w:numPr>
              <w:spacing w:after="240"/>
              <w:jc w:val="both"/>
              <w:rPr>
                <w:rFonts w:ascii="Arial" w:hAnsi="Arial"/>
              </w:rPr>
            </w:pPr>
            <w:r w:rsidRPr="00ED4982">
              <w:rPr>
                <w:rFonts w:ascii="Arial" w:hAnsi="Arial"/>
              </w:rPr>
              <w:t xml:space="preserve">To my best knowledge, the financial statements which are being submitted as part of this report are in line with the actual work carried out and </w:t>
            </w:r>
            <w:r>
              <w:rPr>
                <w:rFonts w:ascii="Arial" w:hAnsi="Arial"/>
              </w:rPr>
              <w:t xml:space="preserve">are consistent </w:t>
            </w:r>
            <w:r w:rsidRPr="00C0617F">
              <w:rPr>
                <w:rFonts w:ascii="Arial" w:hAnsi="Arial" w:cs="Arial"/>
                <w:iCs/>
                <w:lang w:val="en-US"/>
              </w:rPr>
              <w:t xml:space="preserve">with the report on the resources used for the project </w:t>
            </w:r>
            <w:r>
              <w:rPr>
                <w:rFonts w:ascii="Arial" w:hAnsi="Arial" w:cs="Arial"/>
                <w:iCs/>
                <w:lang w:val="en-US"/>
              </w:rPr>
              <w:t xml:space="preserve">(section 3.4) </w:t>
            </w:r>
            <w:r w:rsidRPr="00C0617F">
              <w:rPr>
                <w:rFonts w:ascii="Arial" w:hAnsi="Arial" w:cs="Arial"/>
                <w:iCs/>
                <w:lang w:val="en-US"/>
              </w:rPr>
              <w:t>and if applicable with the certificate on financial statement</w:t>
            </w:r>
            <w:r>
              <w:rPr>
                <w:rFonts w:ascii="Arial" w:hAnsi="Arial" w:cs="Arial"/>
                <w:iCs/>
                <w:lang w:val="en-US"/>
              </w:rPr>
              <w:t>.</w:t>
            </w:r>
          </w:p>
          <w:p w:rsidR="004A1FD0" w:rsidRDefault="004A1FD0" w:rsidP="004A1FD0">
            <w:pPr>
              <w:numPr>
                <w:ilvl w:val="0"/>
                <w:numId w:val="1"/>
              </w:numPr>
              <w:spacing w:after="240"/>
              <w:jc w:val="both"/>
              <w:rPr>
                <w:rFonts w:ascii="Arial" w:hAnsi="Arial"/>
              </w:rPr>
            </w:pPr>
            <w:r>
              <w:rPr>
                <w:rFonts w:ascii="Arial" w:hAnsi="Arial"/>
              </w:rPr>
              <w:t>All beneficiaries, in particular non-profit public bodies, secondary and higher education establishments, research organisations and SMEs, have declared to have verified their legal status. Any changes have been reported under section 3.2.3 (Project Management) in accordance with Article II.3.f of the Grant Agreement.</w:t>
            </w:r>
          </w:p>
        </w:tc>
      </w:tr>
    </w:tbl>
    <w:p w:rsidR="004A1FD0" w:rsidRDefault="004A1FD0" w:rsidP="004A1FD0"/>
    <w:tbl>
      <w:tblPr>
        <w:tblW w:w="0" w:type="auto"/>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10065"/>
      </w:tblGrid>
      <w:tr w:rsidR="004A1FD0">
        <w:trPr>
          <w:cantSplit/>
          <w:trHeight w:val="305"/>
        </w:trPr>
        <w:tc>
          <w:tcPr>
            <w:tcW w:w="10065" w:type="dxa"/>
            <w:tcBorders>
              <w:top w:val="single" w:sz="4" w:space="0" w:color="auto"/>
              <w:left w:val="single" w:sz="4" w:space="0" w:color="auto"/>
              <w:bottom w:val="single" w:sz="4" w:space="0" w:color="auto"/>
              <w:right w:val="single" w:sz="4" w:space="0" w:color="auto"/>
            </w:tcBorders>
          </w:tcPr>
          <w:p w:rsidR="004A1FD0" w:rsidRDefault="004A1FD0" w:rsidP="004A1FD0">
            <w:pPr>
              <w:tabs>
                <w:tab w:val="left" w:leader="dot" w:pos="4253"/>
                <w:tab w:val="left" w:leader="dot" w:pos="10170"/>
              </w:tabs>
              <w:suppressAutoHyphens/>
              <w:spacing w:before="20" w:after="80"/>
              <w:rPr>
                <w:sz w:val="8"/>
              </w:rPr>
            </w:pPr>
          </w:p>
          <w:p w:rsidR="004A1FD0" w:rsidRDefault="004A1FD0" w:rsidP="004A1FD0">
            <w:pPr>
              <w:tabs>
                <w:tab w:val="left" w:leader="dot" w:pos="4253"/>
                <w:tab w:val="left" w:leader="dot" w:pos="10170"/>
              </w:tabs>
              <w:suppressAutoHyphens/>
              <w:spacing w:before="20" w:after="80"/>
              <w:rPr>
                <w:sz w:val="22"/>
              </w:rPr>
            </w:pPr>
          </w:p>
          <w:p w:rsidR="004A1FD0" w:rsidRDefault="004A1FD0" w:rsidP="004A1FD0">
            <w:pPr>
              <w:tabs>
                <w:tab w:val="left" w:leader="dot" w:pos="4253"/>
                <w:tab w:val="left" w:leader="dot" w:pos="10170"/>
              </w:tabs>
              <w:suppressAutoHyphens/>
              <w:spacing w:before="20" w:after="80"/>
              <w:rPr>
                <w:rFonts w:ascii="Arial" w:hAnsi="Arial"/>
                <w:sz w:val="22"/>
              </w:rPr>
            </w:pPr>
            <w:r>
              <w:rPr>
                <w:rFonts w:ascii="Arial" w:hAnsi="Arial"/>
                <w:sz w:val="22"/>
              </w:rPr>
              <w:t>Name of scientific representative of the Coordinator: ....................................................................</w:t>
            </w:r>
          </w:p>
          <w:p w:rsidR="004A1FD0" w:rsidRDefault="004A1FD0" w:rsidP="004A1FD0">
            <w:pPr>
              <w:tabs>
                <w:tab w:val="left" w:leader="dot" w:pos="4253"/>
                <w:tab w:val="left" w:leader="dot" w:pos="10170"/>
              </w:tabs>
              <w:suppressAutoHyphens/>
              <w:spacing w:before="20" w:after="80"/>
              <w:rPr>
                <w:rFonts w:ascii="Arial" w:hAnsi="Arial"/>
                <w:sz w:val="16"/>
              </w:rPr>
            </w:pPr>
          </w:p>
          <w:p w:rsidR="004A1FD0" w:rsidRDefault="004A1FD0" w:rsidP="004A1FD0">
            <w:pPr>
              <w:tabs>
                <w:tab w:val="left" w:leader="dot" w:pos="4253"/>
                <w:tab w:val="left" w:leader="dot" w:pos="10170"/>
              </w:tabs>
              <w:suppressAutoHyphens/>
              <w:spacing w:before="20" w:after="80"/>
              <w:rPr>
                <w:rFonts w:ascii="Arial" w:hAnsi="Arial"/>
                <w:sz w:val="22"/>
              </w:rPr>
            </w:pPr>
          </w:p>
          <w:p w:rsidR="004A1FD0" w:rsidRDefault="004A1FD0" w:rsidP="004A1FD0">
            <w:pPr>
              <w:tabs>
                <w:tab w:val="left" w:leader="dot" w:pos="4253"/>
                <w:tab w:val="left" w:leader="dot" w:pos="10170"/>
              </w:tabs>
              <w:suppressAutoHyphens/>
              <w:spacing w:before="20" w:after="80"/>
              <w:rPr>
                <w:rFonts w:ascii="Arial" w:hAnsi="Arial"/>
                <w:sz w:val="22"/>
              </w:rPr>
            </w:pPr>
            <w:r>
              <w:rPr>
                <w:rFonts w:ascii="Arial" w:hAnsi="Arial"/>
                <w:sz w:val="22"/>
              </w:rPr>
              <w:t>Date: ............/ ............/ ............</w:t>
            </w:r>
          </w:p>
          <w:p w:rsidR="004A1FD0" w:rsidRDefault="004A1FD0" w:rsidP="004A1FD0">
            <w:pPr>
              <w:tabs>
                <w:tab w:val="left" w:leader="dot" w:pos="4253"/>
                <w:tab w:val="left" w:leader="dot" w:pos="10170"/>
              </w:tabs>
              <w:suppressAutoHyphens/>
              <w:spacing w:before="20" w:after="80"/>
              <w:rPr>
                <w:rFonts w:ascii="Arial" w:hAnsi="Arial"/>
                <w:sz w:val="16"/>
              </w:rPr>
            </w:pPr>
          </w:p>
          <w:p w:rsidR="004A1FD0" w:rsidRDefault="004A1FD0" w:rsidP="004A1FD0">
            <w:pPr>
              <w:tabs>
                <w:tab w:val="left" w:leader="dot" w:pos="4253"/>
                <w:tab w:val="left" w:leader="dot" w:pos="10170"/>
              </w:tabs>
              <w:suppressAutoHyphens/>
              <w:spacing w:before="20" w:after="80"/>
              <w:rPr>
                <w:rFonts w:ascii="Arial" w:hAnsi="Arial"/>
                <w:sz w:val="22"/>
              </w:rPr>
            </w:pPr>
          </w:p>
          <w:p w:rsidR="004A1FD0" w:rsidRDefault="004A1FD0" w:rsidP="004A1FD0">
            <w:pPr>
              <w:tabs>
                <w:tab w:val="left" w:leader="dot" w:pos="4253"/>
                <w:tab w:val="left" w:leader="dot" w:pos="10170"/>
              </w:tabs>
              <w:suppressAutoHyphens/>
              <w:spacing w:before="20" w:after="80"/>
              <w:rPr>
                <w:noProof/>
                <w:sz w:val="16"/>
              </w:rPr>
            </w:pPr>
            <w:r>
              <w:rPr>
                <w:rFonts w:ascii="Arial" w:hAnsi="Arial"/>
                <w:sz w:val="22"/>
              </w:rPr>
              <w:t>For most of the projects, the signature of this declaration could be done directly via the IT reporting tool through an adapted IT mechanism.</w:t>
            </w:r>
          </w:p>
          <w:p w:rsidR="004A1FD0" w:rsidRDefault="004A1FD0" w:rsidP="004A1FD0">
            <w:pPr>
              <w:tabs>
                <w:tab w:val="left" w:pos="567"/>
              </w:tabs>
              <w:rPr>
                <w:noProof/>
                <w:sz w:val="22"/>
              </w:rPr>
            </w:pPr>
          </w:p>
        </w:tc>
      </w:tr>
    </w:tbl>
    <w:p w:rsidR="004A1FD0" w:rsidRPr="004124FA" w:rsidRDefault="004A1FD0" w:rsidP="004A1FD0">
      <w:bookmarkStart w:id="49" w:name="_Toc159748477"/>
      <w:bookmarkStart w:id="50" w:name="_Toc159748608"/>
      <w:bookmarkStart w:id="51" w:name="_Toc159748738"/>
      <w:bookmarkStart w:id="52" w:name="_Toc159748478"/>
      <w:bookmarkStart w:id="53" w:name="_Toc159748609"/>
      <w:bookmarkStart w:id="54" w:name="_Toc159748739"/>
      <w:bookmarkStart w:id="55" w:name="_Toc159748479"/>
      <w:bookmarkStart w:id="56" w:name="_Toc159748610"/>
      <w:bookmarkStart w:id="57" w:name="_Toc159748740"/>
      <w:bookmarkStart w:id="58" w:name="_Toc159748480"/>
      <w:bookmarkStart w:id="59" w:name="_Toc159748611"/>
      <w:bookmarkStart w:id="60" w:name="_Toc159748741"/>
      <w:bookmarkStart w:id="61" w:name="_Toc159748481"/>
      <w:bookmarkStart w:id="62" w:name="_Toc159748612"/>
      <w:bookmarkStart w:id="63" w:name="_Toc159748742"/>
      <w:bookmarkStart w:id="64" w:name="_Toc159748482"/>
      <w:bookmarkStart w:id="65" w:name="_Toc159748613"/>
      <w:bookmarkStart w:id="66" w:name="_Toc159748743"/>
      <w:bookmarkStart w:id="67" w:name="_Toc159748483"/>
      <w:bookmarkStart w:id="68" w:name="_Toc159748614"/>
      <w:bookmarkStart w:id="69" w:name="_Toc159748744"/>
      <w:bookmarkStart w:id="70" w:name="_Toc159748484"/>
      <w:bookmarkStart w:id="71" w:name="_Toc159748615"/>
      <w:bookmarkStart w:id="72" w:name="_Toc159748745"/>
      <w:bookmarkStart w:id="73" w:name="_Toc159748485"/>
      <w:bookmarkStart w:id="74" w:name="_Toc159748616"/>
      <w:bookmarkStart w:id="75" w:name="_Toc159748746"/>
      <w:bookmarkStart w:id="76" w:name="_Toc159748486"/>
      <w:bookmarkStart w:id="77" w:name="_Toc159748617"/>
      <w:bookmarkStart w:id="78" w:name="_Toc159748747"/>
      <w:bookmarkStart w:id="79" w:name="_Toc159748487"/>
      <w:bookmarkStart w:id="80" w:name="_Toc159748618"/>
      <w:bookmarkStart w:id="81" w:name="_Toc159748748"/>
      <w:bookmarkStart w:id="82" w:name="_Toc159659636"/>
      <w:bookmarkStart w:id="83" w:name="_Toc159661609"/>
      <w:bookmarkStart w:id="84" w:name="_Toc159748749"/>
      <w:bookmarkStart w:id="85" w:name="_Toc165966992"/>
      <w:bookmarkStart w:id="86" w:name="_Toc165967384"/>
      <w:bookmarkStart w:id="87" w:name="_Toc166989767"/>
      <w:bookmarkStart w:id="88" w:name="_Toc19198176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br w:type="column"/>
      </w:r>
    </w:p>
    <w:p w:rsidR="004A1FD0" w:rsidRPr="00B462DB" w:rsidRDefault="004A1FD0" w:rsidP="004A1FD0">
      <w:pPr>
        <w:pStyle w:val="heading20"/>
      </w:pPr>
      <w:bookmarkStart w:id="89" w:name="_Toc264364208"/>
      <w:r w:rsidRPr="00B462DB">
        <w:t>3.1</w:t>
      </w:r>
      <w:r w:rsidRPr="00B462DB">
        <w:tab/>
        <w:t>Publishable summary</w:t>
      </w:r>
      <w:bookmarkEnd w:id="82"/>
      <w:bookmarkEnd w:id="83"/>
      <w:bookmarkEnd w:id="84"/>
      <w:bookmarkEnd w:id="85"/>
      <w:bookmarkEnd w:id="86"/>
      <w:bookmarkEnd w:id="87"/>
      <w:bookmarkEnd w:id="88"/>
      <w:bookmarkEnd w:id="89"/>
    </w:p>
    <w:p w:rsidR="004A1FD0" w:rsidRPr="00B462DB" w:rsidRDefault="004A1FD0" w:rsidP="004A1FD0">
      <w:pPr>
        <w:jc w:val="both"/>
        <w:rPr>
          <w:color w:val="666699"/>
        </w:rPr>
      </w:pPr>
    </w:p>
    <w:p w:rsidR="004A1FD0" w:rsidRPr="00B9113B" w:rsidRDefault="004A1FD0" w:rsidP="004A1FD0">
      <w:pPr>
        <w:jc w:val="both"/>
      </w:pPr>
      <w:r w:rsidRPr="00B9113B">
        <w:t xml:space="preserve">This section must be of suitable quality to enable direct publication by the Commission and should preferably not exceed four pages. </w:t>
      </w:r>
    </w:p>
    <w:p w:rsidR="004A1FD0" w:rsidRPr="00B9113B" w:rsidRDefault="004A1FD0" w:rsidP="004A1FD0">
      <w:pPr>
        <w:jc w:val="both"/>
      </w:pPr>
    </w:p>
    <w:p w:rsidR="004A1FD0" w:rsidRPr="00B9113B" w:rsidRDefault="004A1FD0" w:rsidP="004A1FD0">
      <w:pPr>
        <w:jc w:val="both"/>
      </w:pPr>
      <w:r w:rsidRPr="00B9113B">
        <w:t>The publishable summary has to include all the distinct parts described below:</w:t>
      </w:r>
    </w:p>
    <w:p w:rsidR="004A1FD0" w:rsidRPr="00B9113B" w:rsidRDefault="004A1FD0" w:rsidP="004A1FD0">
      <w:pPr>
        <w:jc w:val="both"/>
      </w:pPr>
    </w:p>
    <w:p w:rsidR="004A1FD0" w:rsidRPr="00B9113B" w:rsidRDefault="004A1FD0" w:rsidP="004A1FD0">
      <w:pPr>
        <w:numPr>
          <w:ilvl w:val="0"/>
          <w:numId w:val="7"/>
        </w:numPr>
        <w:jc w:val="both"/>
      </w:pPr>
      <w:r w:rsidRPr="00B9113B">
        <w:t xml:space="preserve">A summary description of project context and  objectives, </w:t>
      </w:r>
    </w:p>
    <w:p w:rsidR="004A1FD0" w:rsidRPr="00B9113B" w:rsidRDefault="004A1FD0" w:rsidP="004A1FD0">
      <w:pPr>
        <w:ind w:left="360"/>
        <w:jc w:val="both"/>
      </w:pPr>
    </w:p>
    <w:p w:rsidR="004A1FD0" w:rsidRPr="00B9113B" w:rsidRDefault="004A1FD0" w:rsidP="004A1FD0">
      <w:pPr>
        <w:numPr>
          <w:ilvl w:val="0"/>
          <w:numId w:val="6"/>
        </w:numPr>
        <w:autoSpaceDE w:val="0"/>
        <w:autoSpaceDN w:val="0"/>
        <w:adjustRightInd w:val="0"/>
        <w:ind w:left="720" w:hanging="360"/>
        <w:jc w:val="both"/>
      </w:pPr>
      <w:r w:rsidRPr="00B9113B">
        <w:t>A description of the work performed since the beginning of the project and  the main results achieved so far ,</w:t>
      </w:r>
    </w:p>
    <w:p w:rsidR="004A1FD0" w:rsidRPr="00B9113B" w:rsidRDefault="004A1FD0" w:rsidP="004A1FD0">
      <w:pPr>
        <w:autoSpaceDE w:val="0"/>
        <w:autoSpaceDN w:val="0"/>
        <w:adjustRightInd w:val="0"/>
        <w:ind w:left="360"/>
        <w:jc w:val="both"/>
      </w:pPr>
    </w:p>
    <w:p w:rsidR="004A1FD0" w:rsidRPr="00B9113B" w:rsidRDefault="004A1FD0" w:rsidP="004A1FD0">
      <w:pPr>
        <w:numPr>
          <w:ilvl w:val="0"/>
          <w:numId w:val="7"/>
        </w:numPr>
        <w:jc w:val="both"/>
      </w:pPr>
      <w:r w:rsidRPr="00B9113B">
        <w:t xml:space="preserve">The expected final results and their potential impact and use (including the socio-economic impact and the wider societal implications of the project so far), </w:t>
      </w:r>
    </w:p>
    <w:p w:rsidR="004A1FD0" w:rsidRPr="00B9113B" w:rsidRDefault="004A1FD0" w:rsidP="004A1FD0">
      <w:pPr>
        <w:ind w:left="360"/>
        <w:jc w:val="both"/>
      </w:pPr>
    </w:p>
    <w:p w:rsidR="004A1FD0" w:rsidRPr="00B9113B" w:rsidRDefault="004A1FD0" w:rsidP="004A1FD0">
      <w:pPr>
        <w:numPr>
          <w:ilvl w:val="0"/>
          <w:numId w:val="7"/>
        </w:numPr>
        <w:jc w:val="both"/>
      </w:pPr>
      <w:r w:rsidRPr="00B9113B">
        <w:t xml:space="preserve">The address of the project public website, if applicable </w:t>
      </w:r>
    </w:p>
    <w:p w:rsidR="004A1FD0" w:rsidRPr="00B9113B" w:rsidRDefault="004A1FD0" w:rsidP="004A1FD0">
      <w:pPr>
        <w:ind w:left="360"/>
        <w:jc w:val="both"/>
      </w:pPr>
    </w:p>
    <w:p w:rsidR="004A1FD0" w:rsidRPr="00B9113B" w:rsidRDefault="004A1FD0" w:rsidP="004A1FD0">
      <w:pPr>
        <w:ind w:left="360"/>
        <w:jc w:val="both"/>
      </w:pPr>
    </w:p>
    <w:p w:rsidR="004A1FD0" w:rsidRPr="00B9113B" w:rsidRDefault="004A1FD0" w:rsidP="004A1FD0">
      <w:pPr>
        <w:jc w:val="both"/>
      </w:pPr>
      <w:r w:rsidRPr="00B9113B">
        <w:t>In line with this, diagrams or photographs illustrating and promoting the work of the project, as well as relevant contact details or list of partners can be provided without restriction.</w:t>
      </w:r>
    </w:p>
    <w:p w:rsidR="004A1FD0" w:rsidRPr="00B9113B" w:rsidRDefault="004A1FD0" w:rsidP="004A1FD0">
      <w:pPr>
        <w:jc w:val="both"/>
      </w:pPr>
    </w:p>
    <w:p w:rsidR="004A1FD0" w:rsidRPr="00B9113B" w:rsidRDefault="004A1FD0" w:rsidP="004A1FD0">
      <w:pPr>
        <w:jc w:val="both"/>
      </w:pPr>
      <w:r w:rsidRPr="00B9113B">
        <w:rPr>
          <w:b/>
        </w:rPr>
        <w:t>The publishable summary should be updated for each periodic report</w:t>
      </w:r>
      <w:r w:rsidRPr="00B9113B">
        <w:t>.</w:t>
      </w:r>
      <w:bookmarkStart w:id="90" w:name="_Toc159659637"/>
      <w:bookmarkStart w:id="91" w:name="_Toc159661610"/>
      <w:bookmarkStart w:id="92" w:name="_Toc159748750"/>
      <w:bookmarkStart w:id="93" w:name="_Toc165966993"/>
      <w:bookmarkStart w:id="94" w:name="_Toc165967385"/>
      <w:bookmarkStart w:id="95" w:name="_Toc166989768"/>
    </w:p>
    <w:p w:rsidR="004A1FD0" w:rsidRDefault="004A1FD0" w:rsidP="004A1FD0">
      <w:pPr>
        <w:jc w:val="both"/>
        <w:rPr>
          <w:i/>
        </w:rPr>
      </w:pPr>
    </w:p>
    <w:p w:rsidR="004A1FD0" w:rsidRDefault="004A1FD0" w:rsidP="004A1FD0">
      <w:pPr>
        <w:jc w:val="both"/>
        <w:rPr>
          <w:i/>
        </w:rPr>
      </w:pPr>
    </w:p>
    <w:p w:rsidR="004A1FD0" w:rsidRPr="00B462DB" w:rsidRDefault="004A1FD0" w:rsidP="004A1FD0">
      <w:pPr>
        <w:pStyle w:val="heading20"/>
      </w:pPr>
      <w:bookmarkStart w:id="96" w:name="_Toc264364209"/>
      <w:r w:rsidRPr="00B462DB">
        <w:t>3.2</w:t>
      </w:r>
      <w:r w:rsidRPr="00B462DB">
        <w:tab/>
        <w:t>Core of the report for the period: Project objectives, work progress and achievements, project management</w:t>
      </w:r>
      <w:bookmarkEnd w:id="96"/>
      <w:r w:rsidRPr="00B462DB">
        <w:t xml:space="preserve"> </w:t>
      </w:r>
    </w:p>
    <w:p w:rsidR="004A1FD0" w:rsidRPr="00B462DB" w:rsidRDefault="004A1FD0" w:rsidP="004A1FD0">
      <w:pPr>
        <w:pStyle w:val="heading20"/>
      </w:pPr>
    </w:p>
    <w:p w:rsidR="004A1FD0" w:rsidRPr="004521FE" w:rsidRDefault="004A1FD0" w:rsidP="004A1FD0">
      <w:pPr>
        <w:pStyle w:val="Heading3"/>
      </w:pPr>
      <w:r>
        <w:t>3.2.1</w:t>
      </w:r>
      <w:r>
        <w:tab/>
      </w:r>
      <w:bookmarkStart w:id="97" w:name="_Toc191981762"/>
      <w:r w:rsidRPr="004521FE">
        <w:t>Project objectives for the period</w:t>
      </w:r>
      <w:bookmarkEnd w:id="97"/>
    </w:p>
    <w:p w:rsidR="004A1FD0" w:rsidRPr="00B462DB" w:rsidRDefault="004A1FD0" w:rsidP="004A1FD0">
      <w:pPr>
        <w:jc w:val="both"/>
        <w:rPr>
          <w:color w:val="666699"/>
        </w:rPr>
      </w:pPr>
    </w:p>
    <w:bookmarkEnd w:id="90"/>
    <w:bookmarkEnd w:id="91"/>
    <w:bookmarkEnd w:id="92"/>
    <w:bookmarkEnd w:id="93"/>
    <w:bookmarkEnd w:id="94"/>
    <w:bookmarkEnd w:id="95"/>
    <w:p w:rsidR="004A1FD0" w:rsidRPr="00B9113B" w:rsidRDefault="004A1FD0" w:rsidP="004A1FD0">
      <w:pPr>
        <w:jc w:val="both"/>
      </w:pPr>
      <w:r w:rsidRPr="00B9113B">
        <w:t xml:space="preserve">Please provide an overview of the project objectives for the reporting period in question, as included in Annex I </w:t>
      </w:r>
      <w:r>
        <w:t>to</w:t>
      </w:r>
      <w:r w:rsidRPr="00B9113B">
        <w:t xml:space="preserve"> the Grant Agreement. These objectives are required so that this report is a stand-alone document. </w:t>
      </w:r>
    </w:p>
    <w:p w:rsidR="004A1FD0" w:rsidRPr="00B9113B" w:rsidRDefault="004A1FD0" w:rsidP="004A1FD0">
      <w:pPr>
        <w:jc w:val="both"/>
      </w:pPr>
    </w:p>
    <w:p w:rsidR="004A1FD0" w:rsidRPr="00B9113B" w:rsidRDefault="004A1FD0" w:rsidP="004A1FD0">
      <w:pPr>
        <w:jc w:val="both"/>
      </w:pPr>
      <w:r w:rsidRPr="00B9113B">
        <w:t>Please include a summary of the recommendations from the previous reviews (if any) and indicate how these have been taken into account.</w:t>
      </w:r>
      <w:bookmarkStart w:id="98" w:name="_Toc159659638"/>
      <w:bookmarkStart w:id="99" w:name="_Toc159661611"/>
      <w:bookmarkStart w:id="100" w:name="_Toc159748751"/>
      <w:bookmarkStart w:id="101" w:name="_Toc165966994"/>
      <w:bookmarkStart w:id="102" w:name="_Toc165967386"/>
      <w:bookmarkStart w:id="103" w:name="_Toc166989769"/>
    </w:p>
    <w:p w:rsidR="004A1FD0" w:rsidRPr="00990851" w:rsidRDefault="004A1FD0" w:rsidP="004A1FD0">
      <w:pPr>
        <w:pStyle w:val="Heading3"/>
      </w:pPr>
      <w:r>
        <w:t>3.2.2</w:t>
      </w:r>
      <w:r>
        <w:tab/>
      </w:r>
      <w:bookmarkStart w:id="104" w:name="_Toc191981763"/>
      <w:r w:rsidRPr="00990851">
        <w:t>Work progress and achievements during the period</w:t>
      </w:r>
      <w:bookmarkEnd w:id="104"/>
    </w:p>
    <w:p w:rsidR="004A1FD0" w:rsidRPr="00B462DB" w:rsidRDefault="004A1FD0" w:rsidP="004A1FD0">
      <w:pPr>
        <w:jc w:val="both"/>
        <w:rPr>
          <w:color w:val="666699"/>
        </w:rPr>
      </w:pPr>
    </w:p>
    <w:bookmarkEnd w:id="98"/>
    <w:bookmarkEnd w:id="99"/>
    <w:bookmarkEnd w:id="100"/>
    <w:bookmarkEnd w:id="101"/>
    <w:bookmarkEnd w:id="102"/>
    <w:bookmarkEnd w:id="103"/>
    <w:p w:rsidR="004A1FD0" w:rsidRPr="00B9113B" w:rsidRDefault="004A1FD0" w:rsidP="004A1FD0">
      <w:pPr>
        <w:jc w:val="both"/>
      </w:pPr>
      <w:r w:rsidRPr="00B9113B">
        <w:t xml:space="preserve">Please provide a concise overview of the progress of the work in line with the structure of Annex I </w:t>
      </w:r>
      <w:r>
        <w:t>to</w:t>
      </w:r>
      <w:r w:rsidRPr="00B9113B">
        <w:t xml:space="preserve"> the Grant Agreement.</w:t>
      </w:r>
    </w:p>
    <w:p w:rsidR="004A1FD0" w:rsidRPr="00B9113B" w:rsidRDefault="004A1FD0" w:rsidP="004A1FD0">
      <w:pPr>
        <w:jc w:val="both"/>
      </w:pPr>
    </w:p>
    <w:p w:rsidR="004A1FD0" w:rsidRDefault="004A1FD0" w:rsidP="004A1FD0">
      <w:pPr>
        <w:jc w:val="both"/>
      </w:pPr>
    </w:p>
    <w:p w:rsidR="004A1FD0" w:rsidRPr="00B9113B" w:rsidRDefault="004A1FD0" w:rsidP="004A1FD0">
      <w:pPr>
        <w:jc w:val="both"/>
      </w:pPr>
    </w:p>
    <w:p w:rsidR="004A1FD0" w:rsidRPr="00B9113B" w:rsidRDefault="004A1FD0" w:rsidP="004A1FD0">
      <w:pPr>
        <w:jc w:val="both"/>
      </w:pPr>
      <w:r w:rsidRPr="00B9113B">
        <w:rPr>
          <w:b/>
          <w:sz w:val="28"/>
          <w:szCs w:val="28"/>
        </w:rPr>
        <w:t xml:space="preserve">For each work package, </w:t>
      </w:r>
      <w:r w:rsidRPr="00B9113B">
        <w:t>except project management, which will be reported in section 3.2.3</w:t>
      </w:r>
      <w:r>
        <w:t xml:space="preserve">, </w:t>
      </w:r>
      <w:r w:rsidRPr="00B9113B">
        <w:t xml:space="preserve">please provide the following information: </w:t>
      </w:r>
    </w:p>
    <w:p w:rsidR="004A1FD0" w:rsidRPr="00B9113B" w:rsidRDefault="004A1FD0" w:rsidP="004A1FD0">
      <w:pPr>
        <w:ind w:left="708" w:hanging="425"/>
        <w:jc w:val="both"/>
        <w:rPr>
          <w:rFonts w:ascii="Arial" w:hAnsi="Arial"/>
        </w:rPr>
      </w:pPr>
    </w:p>
    <w:p w:rsidR="004A1FD0" w:rsidRPr="00B9113B" w:rsidRDefault="004A1FD0" w:rsidP="004A1FD0">
      <w:pPr>
        <w:numPr>
          <w:ilvl w:val="0"/>
          <w:numId w:val="2"/>
        </w:numPr>
        <w:tabs>
          <w:tab w:val="clear" w:pos="1440"/>
          <w:tab w:val="num" w:pos="654"/>
        </w:tabs>
        <w:ind w:left="708" w:hanging="425"/>
        <w:jc w:val="both"/>
      </w:pPr>
      <w:r w:rsidRPr="00B9113B">
        <w:t>A summary of progress towards objectives and details for each task;</w:t>
      </w:r>
    </w:p>
    <w:p w:rsidR="004A1FD0" w:rsidRPr="00B9113B" w:rsidRDefault="004A1FD0" w:rsidP="004A1FD0">
      <w:pPr>
        <w:jc w:val="both"/>
      </w:pPr>
    </w:p>
    <w:p w:rsidR="004A1FD0" w:rsidRPr="00B9113B" w:rsidRDefault="004A1FD0" w:rsidP="004A1FD0">
      <w:pPr>
        <w:numPr>
          <w:ilvl w:val="0"/>
          <w:numId w:val="2"/>
        </w:numPr>
        <w:tabs>
          <w:tab w:val="clear" w:pos="1440"/>
          <w:tab w:val="num" w:pos="654"/>
        </w:tabs>
        <w:ind w:left="708" w:hanging="425"/>
        <w:jc w:val="both"/>
      </w:pPr>
      <w:r w:rsidRPr="00B9113B">
        <w:t>Highlight clearly significant results;</w:t>
      </w:r>
    </w:p>
    <w:p w:rsidR="004A1FD0" w:rsidRPr="00B9113B" w:rsidRDefault="004A1FD0" w:rsidP="004A1FD0">
      <w:pPr>
        <w:jc w:val="both"/>
      </w:pPr>
    </w:p>
    <w:p w:rsidR="004A1FD0" w:rsidRPr="00B9113B" w:rsidRDefault="004A1FD0" w:rsidP="004A1FD0">
      <w:pPr>
        <w:numPr>
          <w:ilvl w:val="0"/>
          <w:numId w:val="2"/>
        </w:numPr>
        <w:tabs>
          <w:tab w:val="clear" w:pos="1440"/>
          <w:tab w:val="num" w:pos="654"/>
        </w:tabs>
        <w:ind w:left="708" w:hanging="425"/>
        <w:jc w:val="both"/>
      </w:pPr>
      <w:r w:rsidRPr="00B9113B">
        <w:t>If applicable, explain the reasons for deviations from Annex I and their impact on other tasks as well as on available resources and planning;</w:t>
      </w:r>
    </w:p>
    <w:p w:rsidR="004A1FD0" w:rsidRPr="00B9113B" w:rsidRDefault="004A1FD0" w:rsidP="004A1FD0">
      <w:pPr>
        <w:ind w:left="283"/>
        <w:jc w:val="both"/>
      </w:pPr>
    </w:p>
    <w:p w:rsidR="004A1FD0" w:rsidRPr="00B9113B" w:rsidRDefault="004A1FD0" w:rsidP="004A1FD0">
      <w:pPr>
        <w:numPr>
          <w:ilvl w:val="0"/>
          <w:numId w:val="2"/>
        </w:numPr>
        <w:tabs>
          <w:tab w:val="clear" w:pos="1440"/>
          <w:tab w:val="num" w:pos="654"/>
        </w:tabs>
        <w:ind w:left="708" w:hanging="425"/>
        <w:jc w:val="both"/>
      </w:pPr>
      <w:r w:rsidRPr="00B9113B">
        <w:t>If applicable, explain the reasons for failing to achieve critical objectives and/or not being on schedule and explain the impact on other tasks as well as on available resources and planning (the explanations should be coherent with the declaration by the project coordinator) ;</w:t>
      </w:r>
    </w:p>
    <w:p w:rsidR="004A1FD0" w:rsidRPr="00B9113B" w:rsidRDefault="004A1FD0" w:rsidP="004A1FD0">
      <w:pPr>
        <w:ind w:left="283"/>
        <w:jc w:val="both"/>
      </w:pPr>
    </w:p>
    <w:p w:rsidR="004A1FD0" w:rsidRPr="00B9113B" w:rsidRDefault="004A1FD0" w:rsidP="004A1FD0">
      <w:pPr>
        <w:numPr>
          <w:ilvl w:val="0"/>
          <w:numId w:val="2"/>
        </w:numPr>
        <w:tabs>
          <w:tab w:val="clear" w:pos="1440"/>
          <w:tab w:val="num" w:pos="654"/>
        </w:tabs>
        <w:ind w:left="708" w:hanging="425"/>
        <w:jc w:val="both"/>
      </w:pPr>
      <w:r w:rsidRPr="00B9113B">
        <w:t>a statement on the use of resources, in particular highlighting and explaining deviations between actual and planned  person-months per work package and per beneficiary in Annex 1 (Description of Work)</w:t>
      </w:r>
      <w:r>
        <w:t>;</w:t>
      </w:r>
      <w:r w:rsidRPr="00B9113B">
        <w:t xml:space="preserve"> </w:t>
      </w:r>
    </w:p>
    <w:p w:rsidR="004A1FD0" w:rsidRPr="00B9113B" w:rsidRDefault="004A1FD0" w:rsidP="004A1FD0">
      <w:pPr>
        <w:jc w:val="both"/>
      </w:pPr>
    </w:p>
    <w:p w:rsidR="004A1FD0" w:rsidRPr="00B9113B" w:rsidRDefault="004A1FD0" w:rsidP="004A1FD0">
      <w:pPr>
        <w:numPr>
          <w:ilvl w:val="0"/>
          <w:numId w:val="2"/>
        </w:numPr>
        <w:tabs>
          <w:tab w:val="clear" w:pos="1440"/>
          <w:tab w:val="num" w:pos="654"/>
        </w:tabs>
        <w:ind w:left="708" w:hanging="425"/>
        <w:jc w:val="both"/>
        <w:rPr>
          <w:rFonts w:ascii="Arial" w:hAnsi="Arial"/>
        </w:rPr>
      </w:pPr>
      <w:r w:rsidRPr="00B9113B">
        <w:t>If applicable, propose corrective actions.</w:t>
      </w:r>
    </w:p>
    <w:p w:rsidR="004A1FD0" w:rsidRDefault="004A1FD0" w:rsidP="004A1FD0">
      <w:pPr>
        <w:jc w:val="both"/>
        <w:rPr>
          <w:i/>
        </w:rPr>
      </w:pPr>
    </w:p>
    <w:p w:rsidR="004A1FD0" w:rsidRPr="003F320D" w:rsidRDefault="004A1FD0" w:rsidP="004A1FD0">
      <w:pPr>
        <w:pStyle w:val="Heading3"/>
      </w:pPr>
      <w:r w:rsidRPr="003F320D">
        <w:t>3.2.3</w:t>
      </w:r>
      <w:r w:rsidRPr="003F320D">
        <w:tab/>
      </w:r>
      <w:bookmarkStart w:id="105" w:name="_Toc159659640"/>
      <w:bookmarkStart w:id="106" w:name="_Toc159661613"/>
      <w:bookmarkStart w:id="107" w:name="_Toc159748753"/>
      <w:bookmarkStart w:id="108" w:name="_Toc165966996"/>
      <w:bookmarkStart w:id="109" w:name="_Toc165967388"/>
      <w:bookmarkStart w:id="110" w:name="_Toc166989771"/>
      <w:bookmarkStart w:id="111" w:name="_Toc191981765"/>
      <w:r w:rsidRPr="003F320D">
        <w:t>Project management</w:t>
      </w:r>
      <w:bookmarkEnd w:id="111"/>
      <w:r w:rsidRPr="003F320D">
        <w:t xml:space="preserve"> during the period</w:t>
      </w:r>
    </w:p>
    <w:p w:rsidR="004A1FD0" w:rsidRPr="00B462DB" w:rsidRDefault="004A1FD0" w:rsidP="004A1FD0">
      <w:pPr>
        <w:jc w:val="both"/>
        <w:rPr>
          <w:color w:val="666699"/>
        </w:rPr>
      </w:pPr>
    </w:p>
    <w:bookmarkEnd w:id="105"/>
    <w:bookmarkEnd w:id="106"/>
    <w:bookmarkEnd w:id="107"/>
    <w:bookmarkEnd w:id="108"/>
    <w:bookmarkEnd w:id="109"/>
    <w:bookmarkEnd w:id="110"/>
    <w:p w:rsidR="004A1FD0" w:rsidRPr="0052216F" w:rsidRDefault="004A1FD0" w:rsidP="004A1FD0">
      <w:pPr>
        <w:tabs>
          <w:tab w:val="left" w:pos="1633"/>
          <w:tab w:val="left" w:pos="2353"/>
          <w:tab w:val="left" w:pos="3073"/>
          <w:tab w:val="left" w:pos="3356"/>
          <w:tab w:val="left" w:pos="3793"/>
          <w:tab w:val="left" w:pos="4513"/>
          <w:tab w:val="left" w:pos="5233"/>
          <w:tab w:val="left" w:pos="5953"/>
          <w:tab w:val="left" w:pos="6673"/>
          <w:tab w:val="left" w:pos="7393"/>
          <w:tab w:val="left" w:pos="8113"/>
          <w:tab w:val="left" w:pos="8833"/>
          <w:tab w:val="left" w:pos="9553"/>
          <w:tab w:val="left" w:pos="10273"/>
          <w:tab w:val="left" w:pos="10993"/>
          <w:tab w:val="left" w:pos="11713"/>
          <w:tab w:val="left" w:pos="12433"/>
          <w:tab w:val="left" w:pos="13153"/>
          <w:tab w:val="left" w:pos="13873"/>
          <w:tab w:val="left" w:pos="14593"/>
          <w:tab w:val="left" w:pos="15313"/>
          <w:tab w:val="left" w:pos="16033"/>
          <w:tab w:val="left" w:pos="16753"/>
          <w:tab w:val="left" w:pos="17473"/>
          <w:tab w:val="left" w:pos="18193"/>
          <w:tab w:val="left" w:pos="18913"/>
          <w:tab w:val="left" w:pos="19633"/>
          <w:tab w:val="left" w:pos="20353"/>
          <w:tab w:val="left" w:pos="21073"/>
          <w:tab w:val="left" w:pos="21793"/>
        </w:tabs>
        <w:suppressAutoHyphens/>
        <w:jc w:val="both"/>
        <w:rPr>
          <w:i/>
          <w:spacing w:val="-3"/>
        </w:rPr>
      </w:pPr>
      <w:r w:rsidRPr="0052216F">
        <w:rPr>
          <w:i/>
          <w:spacing w:val="-3"/>
        </w:rPr>
        <w:t xml:space="preserve">Please use this section to summarise management of the consortium activities during the period. Management tasks are indicated in Articles II.2.3 and Article II.16.5 of </w:t>
      </w:r>
      <w:r>
        <w:rPr>
          <w:i/>
          <w:spacing w:val="-3"/>
        </w:rPr>
        <w:t>the Grant Agreement</w:t>
      </w:r>
      <w:r w:rsidRPr="0052216F">
        <w:rPr>
          <w:i/>
          <w:spacing w:val="-3"/>
        </w:rPr>
        <w:t xml:space="preserve">. </w:t>
      </w:r>
    </w:p>
    <w:p w:rsidR="004A1FD0" w:rsidRPr="00B9113B" w:rsidRDefault="004A1FD0" w:rsidP="004A1FD0">
      <w:pPr>
        <w:tabs>
          <w:tab w:val="left" w:pos="1633"/>
          <w:tab w:val="left" w:pos="2353"/>
          <w:tab w:val="left" w:pos="3073"/>
          <w:tab w:val="left" w:pos="3356"/>
          <w:tab w:val="left" w:pos="3793"/>
          <w:tab w:val="left" w:pos="4513"/>
          <w:tab w:val="left" w:pos="5233"/>
          <w:tab w:val="left" w:pos="5953"/>
          <w:tab w:val="left" w:pos="6673"/>
          <w:tab w:val="left" w:pos="7393"/>
          <w:tab w:val="left" w:pos="8113"/>
          <w:tab w:val="left" w:pos="8833"/>
          <w:tab w:val="left" w:pos="9553"/>
          <w:tab w:val="left" w:pos="10273"/>
          <w:tab w:val="left" w:pos="10993"/>
          <w:tab w:val="left" w:pos="11713"/>
          <w:tab w:val="left" w:pos="12433"/>
          <w:tab w:val="left" w:pos="13153"/>
          <w:tab w:val="left" w:pos="13873"/>
          <w:tab w:val="left" w:pos="14593"/>
          <w:tab w:val="left" w:pos="15313"/>
          <w:tab w:val="left" w:pos="16033"/>
          <w:tab w:val="left" w:pos="16753"/>
          <w:tab w:val="left" w:pos="17473"/>
          <w:tab w:val="left" w:pos="18193"/>
          <w:tab w:val="left" w:pos="18913"/>
          <w:tab w:val="left" w:pos="19633"/>
          <w:tab w:val="left" w:pos="20353"/>
          <w:tab w:val="left" w:pos="21073"/>
          <w:tab w:val="left" w:pos="21793"/>
        </w:tabs>
        <w:suppressAutoHyphens/>
        <w:jc w:val="both"/>
        <w:rPr>
          <w:spacing w:val="-3"/>
        </w:rPr>
      </w:pPr>
    </w:p>
    <w:p w:rsidR="004A1FD0" w:rsidRPr="00B9113B" w:rsidRDefault="004A1FD0" w:rsidP="004A1FD0">
      <w:pPr>
        <w:tabs>
          <w:tab w:val="left" w:pos="1633"/>
          <w:tab w:val="left" w:pos="2353"/>
          <w:tab w:val="left" w:pos="3073"/>
          <w:tab w:val="left" w:pos="3356"/>
          <w:tab w:val="left" w:pos="3793"/>
          <w:tab w:val="left" w:pos="4513"/>
          <w:tab w:val="left" w:pos="5233"/>
          <w:tab w:val="left" w:pos="5953"/>
          <w:tab w:val="left" w:pos="6673"/>
          <w:tab w:val="left" w:pos="7393"/>
          <w:tab w:val="left" w:pos="8113"/>
          <w:tab w:val="left" w:pos="8833"/>
          <w:tab w:val="left" w:pos="9553"/>
          <w:tab w:val="left" w:pos="10273"/>
          <w:tab w:val="left" w:pos="10993"/>
          <w:tab w:val="left" w:pos="11713"/>
          <w:tab w:val="left" w:pos="12433"/>
          <w:tab w:val="left" w:pos="13153"/>
          <w:tab w:val="left" w:pos="13873"/>
          <w:tab w:val="left" w:pos="14593"/>
          <w:tab w:val="left" w:pos="15313"/>
          <w:tab w:val="left" w:pos="16033"/>
          <w:tab w:val="left" w:pos="16753"/>
          <w:tab w:val="left" w:pos="17473"/>
          <w:tab w:val="left" w:pos="18193"/>
          <w:tab w:val="left" w:pos="18913"/>
          <w:tab w:val="left" w:pos="19633"/>
          <w:tab w:val="left" w:pos="20353"/>
          <w:tab w:val="left" w:pos="21073"/>
          <w:tab w:val="left" w:pos="21793"/>
        </w:tabs>
        <w:suppressAutoHyphens/>
        <w:jc w:val="both"/>
        <w:rPr>
          <w:spacing w:val="-3"/>
        </w:rPr>
      </w:pPr>
      <w:r w:rsidRPr="00B9113B">
        <w:rPr>
          <w:spacing w:val="-3"/>
        </w:rPr>
        <w:t>Amongst others, this section should include the following:</w:t>
      </w:r>
    </w:p>
    <w:p w:rsidR="004A1FD0" w:rsidRPr="00B9113B" w:rsidRDefault="004A1FD0" w:rsidP="004A1FD0">
      <w:pPr>
        <w:tabs>
          <w:tab w:val="left" w:pos="1633"/>
          <w:tab w:val="left" w:pos="2353"/>
          <w:tab w:val="left" w:pos="3073"/>
          <w:tab w:val="left" w:pos="3356"/>
          <w:tab w:val="left" w:pos="3793"/>
          <w:tab w:val="left" w:pos="4513"/>
          <w:tab w:val="left" w:pos="5233"/>
          <w:tab w:val="left" w:pos="5953"/>
          <w:tab w:val="left" w:pos="6673"/>
          <w:tab w:val="left" w:pos="7393"/>
          <w:tab w:val="left" w:pos="8113"/>
          <w:tab w:val="left" w:pos="8833"/>
          <w:tab w:val="left" w:pos="9553"/>
          <w:tab w:val="left" w:pos="10273"/>
          <w:tab w:val="left" w:pos="10993"/>
          <w:tab w:val="left" w:pos="11713"/>
          <w:tab w:val="left" w:pos="12433"/>
          <w:tab w:val="left" w:pos="13153"/>
          <w:tab w:val="left" w:pos="13873"/>
          <w:tab w:val="left" w:pos="14593"/>
          <w:tab w:val="left" w:pos="15313"/>
          <w:tab w:val="left" w:pos="16033"/>
          <w:tab w:val="left" w:pos="16753"/>
          <w:tab w:val="left" w:pos="17473"/>
          <w:tab w:val="left" w:pos="18193"/>
          <w:tab w:val="left" w:pos="18913"/>
          <w:tab w:val="left" w:pos="19633"/>
          <w:tab w:val="left" w:pos="20353"/>
          <w:tab w:val="left" w:pos="21073"/>
          <w:tab w:val="left" w:pos="21793"/>
        </w:tabs>
        <w:suppressAutoHyphens/>
        <w:jc w:val="both"/>
        <w:rPr>
          <w:spacing w:val="-3"/>
        </w:rPr>
      </w:pPr>
    </w:p>
    <w:p w:rsidR="004A1FD0" w:rsidRPr="00B9113B" w:rsidRDefault="004A1FD0" w:rsidP="004A1FD0">
      <w:pPr>
        <w:numPr>
          <w:ilvl w:val="0"/>
          <w:numId w:val="3"/>
        </w:numPr>
        <w:tabs>
          <w:tab w:val="clear" w:pos="1440"/>
          <w:tab w:val="num" w:pos="360"/>
        </w:tabs>
        <w:ind w:left="720"/>
        <w:jc w:val="both"/>
      </w:pPr>
      <w:r w:rsidRPr="00B9113B">
        <w:t>Consortium management tasks and achievements;</w:t>
      </w:r>
    </w:p>
    <w:p w:rsidR="004A1FD0" w:rsidRPr="00B9113B" w:rsidRDefault="004A1FD0" w:rsidP="004A1FD0">
      <w:pPr>
        <w:numPr>
          <w:ilvl w:val="0"/>
          <w:numId w:val="3"/>
        </w:numPr>
        <w:tabs>
          <w:tab w:val="clear" w:pos="1440"/>
          <w:tab w:val="num" w:pos="360"/>
        </w:tabs>
        <w:ind w:left="720"/>
        <w:jc w:val="both"/>
      </w:pPr>
      <w:r w:rsidRPr="00B9113B">
        <w:t>Problems which have occurred and how they were solved or envisaged solutions;</w:t>
      </w:r>
    </w:p>
    <w:p w:rsidR="004A1FD0" w:rsidRPr="00B9113B" w:rsidRDefault="004A1FD0" w:rsidP="004A1FD0">
      <w:pPr>
        <w:numPr>
          <w:ilvl w:val="0"/>
          <w:numId w:val="3"/>
        </w:numPr>
        <w:tabs>
          <w:tab w:val="clear" w:pos="1440"/>
          <w:tab w:val="num" w:pos="360"/>
        </w:tabs>
        <w:ind w:left="720"/>
        <w:jc w:val="both"/>
      </w:pPr>
      <w:r w:rsidRPr="00B9113B">
        <w:t>Changes in the consortium, if any;</w:t>
      </w:r>
    </w:p>
    <w:p w:rsidR="004A1FD0" w:rsidRPr="00B9113B" w:rsidRDefault="004A1FD0" w:rsidP="004A1FD0">
      <w:pPr>
        <w:numPr>
          <w:ilvl w:val="0"/>
          <w:numId w:val="3"/>
        </w:numPr>
        <w:tabs>
          <w:tab w:val="clear" w:pos="1440"/>
          <w:tab w:val="num" w:pos="360"/>
        </w:tabs>
        <w:ind w:left="720"/>
        <w:jc w:val="both"/>
      </w:pPr>
      <w:r w:rsidRPr="00B9113B">
        <w:t xml:space="preserve">List of project meetings, dates and venues; </w:t>
      </w:r>
    </w:p>
    <w:p w:rsidR="004A1FD0" w:rsidRPr="00B9113B" w:rsidRDefault="004A1FD0" w:rsidP="004A1FD0">
      <w:pPr>
        <w:numPr>
          <w:ilvl w:val="0"/>
          <w:numId w:val="3"/>
        </w:numPr>
        <w:tabs>
          <w:tab w:val="clear" w:pos="1440"/>
          <w:tab w:val="num" w:pos="360"/>
        </w:tabs>
        <w:ind w:left="720"/>
        <w:jc w:val="both"/>
      </w:pPr>
      <w:r w:rsidRPr="00B9113B">
        <w:t>Project planning and status;</w:t>
      </w:r>
    </w:p>
    <w:p w:rsidR="004A1FD0" w:rsidRPr="00B9113B" w:rsidRDefault="004A1FD0" w:rsidP="004A1FD0">
      <w:pPr>
        <w:numPr>
          <w:ilvl w:val="0"/>
          <w:numId w:val="3"/>
        </w:numPr>
        <w:tabs>
          <w:tab w:val="clear" w:pos="1440"/>
          <w:tab w:val="num" w:pos="360"/>
        </w:tabs>
        <w:ind w:left="720"/>
        <w:jc w:val="both"/>
      </w:pPr>
      <w:r w:rsidRPr="00B9113B">
        <w:t>Impact of possible deviations from the planned milestones and deliverables, if any;</w:t>
      </w:r>
    </w:p>
    <w:p w:rsidR="004A1FD0" w:rsidRPr="00B9113B" w:rsidRDefault="004A1FD0" w:rsidP="004A1FD0">
      <w:pPr>
        <w:numPr>
          <w:ilvl w:val="0"/>
          <w:numId w:val="3"/>
        </w:numPr>
        <w:tabs>
          <w:tab w:val="clear" w:pos="1440"/>
          <w:tab w:val="num" w:pos="360"/>
        </w:tabs>
        <w:ind w:left="720"/>
        <w:jc w:val="both"/>
      </w:pPr>
      <w:r w:rsidRPr="00B9113B">
        <w:t>Any changes to the legal status of any of the beneficiaries, in particular non-profit public bodies, secondary and higher education establishments, research organisations and SMEs;</w:t>
      </w:r>
    </w:p>
    <w:p w:rsidR="004A1FD0" w:rsidRPr="00B9113B" w:rsidRDefault="004A1FD0" w:rsidP="004A1FD0">
      <w:pPr>
        <w:numPr>
          <w:ilvl w:val="0"/>
          <w:numId w:val="3"/>
        </w:numPr>
        <w:tabs>
          <w:tab w:val="clear" w:pos="1440"/>
          <w:tab w:val="num" w:pos="360"/>
        </w:tabs>
        <w:ind w:left="720"/>
        <w:jc w:val="both"/>
      </w:pPr>
      <w:r w:rsidRPr="00B9113B">
        <w:t>Development of the Project website, if applicable;</w:t>
      </w:r>
    </w:p>
    <w:p w:rsidR="004A1FD0" w:rsidRPr="00B9113B" w:rsidRDefault="004A1FD0" w:rsidP="004A1FD0">
      <w:pPr>
        <w:tabs>
          <w:tab w:val="left" w:pos="709"/>
        </w:tabs>
        <w:jc w:val="both"/>
        <w:rPr>
          <w:spacing w:val="-3"/>
        </w:rPr>
      </w:pPr>
    </w:p>
    <w:p w:rsidR="004A1FD0" w:rsidRPr="00B9113B" w:rsidRDefault="004A1FD0" w:rsidP="004A1FD0">
      <w:pPr>
        <w:tabs>
          <w:tab w:val="left" w:pos="709"/>
        </w:tabs>
        <w:jc w:val="both"/>
        <w:rPr>
          <w:spacing w:val="-3"/>
        </w:rPr>
      </w:pPr>
      <w:r w:rsidRPr="00B9113B">
        <w:rPr>
          <w:spacing w:val="-3"/>
        </w:rPr>
        <w:t>The section should also provide short comments and information on co-ordination activities during the period in question, such as communication between beneficiaries, possible co-operation with other projects/programmes etc.</w:t>
      </w:r>
      <w:r w:rsidRPr="00B9113B">
        <w:rPr>
          <w:spacing w:val="-3"/>
        </w:rPr>
        <w:tab/>
      </w:r>
    </w:p>
    <w:p w:rsidR="004A1FD0" w:rsidRPr="00B9113B" w:rsidRDefault="004A1FD0" w:rsidP="004A1FD0">
      <w:pPr>
        <w:tabs>
          <w:tab w:val="left" w:pos="709"/>
        </w:tabs>
        <w:jc w:val="both"/>
        <w:rPr>
          <w:spacing w:val="-3"/>
        </w:rPr>
      </w:pPr>
    </w:p>
    <w:p w:rsidR="004A1FD0" w:rsidRDefault="004A1FD0" w:rsidP="004A1FD0">
      <w:pPr>
        <w:tabs>
          <w:tab w:val="left" w:pos="709"/>
        </w:tabs>
        <w:jc w:val="both"/>
        <w:rPr>
          <w:i/>
          <w:spacing w:val="-3"/>
        </w:rPr>
      </w:pPr>
      <w:r w:rsidRPr="00B9113B">
        <w:rPr>
          <w:spacing w:val="-3"/>
        </w:rPr>
        <w:t xml:space="preserve">For Grant Agreements related to infrastructures (Annex III </w:t>
      </w:r>
      <w:r>
        <w:rPr>
          <w:spacing w:val="-3"/>
        </w:rPr>
        <w:t>to</w:t>
      </w:r>
      <w:r w:rsidRPr="00B9113B">
        <w:rPr>
          <w:spacing w:val="-3"/>
        </w:rPr>
        <w:t xml:space="preserve"> the Grant Agreement), the access provider shall include a section in the periodic reports on the access activity, indicating the membership of the selection panel as well as the amount of access provided to the user groups, with the description of their work, and the names and home institutions of users.</w:t>
      </w:r>
    </w:p>
    <w:p w:rsidR="004A1FD0" w:rsidRDefault="004A1FD0" w:rsidP="004A1FD0">
      <w:pPr>
        <w:tabs>
          <w:tab w:val="left" w:pos="709"/>
        </w:tabs>
        <w:jc w:val="both"/>
        <w:rPr>
          <w:i/>
          <w:spacing w:val="-3"/>
        </w:rPr>
      </w:pPr>
    </w:p>
    <w:p w:rsidR="004A1FD0" w:rsidRDefault="004A1FD0" w:rsidP="004A1FD0">
      <w:pPr>
        <w:tabs>
          <w:tab w:val="left" w:pos="709"/>
        </w:tabs>
        <w:jc w:val="both"/>
        <w:rPr>
          <w:i/>
          <w:spacing w:val="-3"/>
        </w:rPr>
      </w:pPr>
    </w:p>
    <w:p w:rsidR="004A1FD0" w:rsidRDefault="004A1FD0" w:rsidP="004A1FD0">
      <w:pPr>
        <w:tabs>
          <w:tab w:val="left" w:pos="709"/>
        </w:tabs>
        <w:jc w:val="both"/>
        <w:rPr>
          <w:i/>
          <w:spacing w:val="-3"/>
        </w:rPr>
        <w:sectPr w:rsidR="004A1FD0" w:rsidSect="004A1FD0">
          <w:footerReference w:type="even" r:id="rId9"/>
          <w:pgSz w:w="11906" w:h="16838"/>
          <w:pgMar w:top="1418" w:right="1134" w:bottom="1418" w:left="1134" w:header="709" w:footer="709" w:gutter="0"/>
          <w:cols w:space="708"/>
          <w:docGrid w:linePitch="360"/>
        </w:sectPr>
      </w:pPr>
    </w:p>
    <w:p w:rsidR="004A1FD0" w:rsidRPr="00B462DB" w:rsidRDefault="004A1FD0" w:rsidP="004A1FD0">
      <w:pPr>
        <w:pStyle w:val="Heading2"/>
        <w:rPr>
          <w:rFonts w:ascii="Times New Roman" w:hAnsi="Times New Roman" w:cs="Times New Roman"/>
          <w:i w:val="0"/>
          <w:color w:val="666699"/>
        </w:rPr>
      </w:pPr>
      <w:bookmarkStart w:id="112" w:name="_Toc159659639"/>
      <w:bookmarkStart w:id="113" w:name="_Toc159661612"/>
      <w:bookmarkStart w:id="114" w:name="_Toc159748752"/>
      <w:bookmarkStart w:id="115" w:name="_Toc165966995"/>
      <w:bookmarkStart w:id="116" w:name="_Toc165967387"/>
      <w:bookmarkStart w:id="117" w:name="_Toc166989770"/>
      <w:bookmarkStart w:id="118" w:name="_Toc264364210"/>
      <w:r w:rsidRPr="00B462DB">
        <w:rPr>
          <w:rFonts w:ascii="Times New Roman" w:hAnsi="Times New Roman" w:cs="Times New Roman"/>
          <w:i w:val="0"/>
          <w:color w:val="666699"/>
        </w:rPr>
        <w:t>3.3</w:t>
      </w:r>
      <w:r w:rsidRPr="00B462DB">
        <w:rPr>
          <w:rFonts w:ascii="Times New Roman" w:hAnsi="Times New Roman" w:cs="Times New Roman"/>
          <w:i w:val="0"/>
          <w:color w:val="666699"/>
        </w:rPr>
        <w:tab/>
      </w:r>
      <w:r w:rsidRPr="00B462DB">
        <w:rPr>
          <w:rFonts w:ascii="Times New Roman" w:hAnsi="Times New Roman" w:cs="Times New Roman"/>
          <w:i w:val="0"/>
          <w:color w:val="666699"/>
        </w:rPr>
        <w:tab/>
        <w:t>Deliverables and milestones tables</w:t>
      </w:r>
      <w:bookmarkEnd w:id="118"/>
    </w:p>
    <w:p w:rsidR="004A1FD0" w:rsidRPr="00B462DB" w:rsidRDefault="004A1FD0" w:rsidP="004A1FD0">
      <w:pPr>
        <w:jc w:val="both"/>
        <w:rPr>
          <w:color w:val="666699"/>
        </w:rPr>
      </w:pPr>
    </w:p>
    <w:bookmarkEnd w:id="112"/>
    <w:bookmarkEnd w:id="113"/>
    <w:bookmarkEnd w:id="114"/>
    <w:bookmarkEnd w:id="115"/>
    <w:bookmarkEnd w:id="116"/>
    <w:bookmarkEnd w:id="117"/>
    <w:p w:rsidR="004A1FD0" w:rsidRDefault="004A1FD0" w:rsidP="004A1FD0">
      <w:pPr>
        <w:jc w:val="both"/>
        <w:rPr>
          <w:rFonts w:ascii="Arial" w:hAnsi="Arial"/>
          <w:b/>
        </w:rPr>
      </w:pPr>
      <w:r w:rsidRPr="0052216F">
        <w:rPr>
          <w:b/>
        </w:rPr>
        <w:t>Deliverables</w:t>
      </w:r>
      <w:r>
        <w:rPr>
          <w:b/>
        </w:rPr>
        <w:t xml:space="preserve"> </w:t>
      </w:r>
    </w:p>
    <w:p w:rsidR="004A1FD0" w:rsidRPr="00B9113B" w:rsidRDefault="004A1FD0" w:rsidP="004A1FD0">
      <w:pPr>
        <w:tabs>
          <w:tab w:val="left" w:pos="-907"/>
          <w:tab w:val="left" w:pos="-187"/>
          <w:tab w:val="left" w:leader="dot" w:pos="5670"/>
        </w:tabs>
        <w:suppressAutoHyphens/>
        <w:jc w:val="both"/>
      </w:pPr>
    </w:p>
    <w:p w:rsidR="004A1FD0" w:rsidRDefault="004A1FD0" w:rsidP="004A1FD0">
      <w:pPr>
        <w:tabs>
          <w:tab w:val="left" w:pos="-907"/>
          <w:tab w:val="left" w:pos="-187"/>
          <w:tab w:val="left" w:leader="dot" w:pos="5670"/>
        </w:tabs>
        <w:suppressAutoHyphens/>
        <w:jc w:val="both"/>
      </w:pPr>
      <w:r w:rsidRPr="00B9113B">
        <w:t xml:space="preserve">The deliverables due in this reporting period, as indicated in Annex I </w:t>
      </w:r>
      <w:r>
        <w:t>to</w:t>
      </w:r>
      <w:r w:rsidRPr="00B9113B">
        <w:t xml:space="preserve"> the Grant Agreement have to be uploaded by the responsible participants (as indicated in Annex I), and then  approved  and submitted  by the Coordinator. Deliverables are of a nature other than periodic or final reports (ex:  "prototypes", "demonstrators" or "others")</w:t>
      </w:r>
      <w:r>
        <w:t>.</w:t>
      </w:r>
      <w:r w:rsidRPr="00B9113B">
        <w:t xml:space="preserve"> If the deliverables are not well explained in the periodic and/or final reports, then, a short descriptive report should be submitted, so that the Commission has a record of their existence.</w:t>
      </w:r>
    </w:p>
    <w:p w:rsidR="004A1FD0" w:rsidRPr="00B9113B" w:rsidRDefault="004A1FD0" w:rsidP="004A1FD0">
      <w:pPr>
        <w:tabs>
          <w:tab w:val="left" w:pos="-907"/>
          <w:tab w:val="left" w:pos="-187"/>
          <w:tab w:val="left" w:leader="dot" w:pos="5670"/>
        </w:tabs>
        <w:suppressAutoHyphens/>
        <w:jc w:val="both"/>
      </w:pPr>
    </w:p>
    <w:p w:rsidR="004A1FD0" w:rsidRPr="00B9113B" w:rsidRDefault="004A1FD0" w:rsidP="004A1FD0">
      <w:pPr>
        <w:tabs>
          <w:tab w:val="left" w:pos="-907"/>
          <w:tab w:val="left" w:pos="-187"/>
          <w:tab w:val="left" w:leader="dot" w:pos="5670"/>
        </w:tabs>
        <w:suppressAutoHyphens/>
        <w:jc w:val="both"/>
      </w:pPr>
      <w:r w:rsidRPr="00B9113B">
        <w:t>If a deliverable has been cancelled or regrouped with another one, please indicate this in the column "Comments".</w:t>
      </w:r>
    </w:p>
    <w:p w:rsidR="004A1FD0" w:rsidRDefault="004A1FD0" w:rsidP="004A1FD0">
      <w:pPr>
        <w:tabs>
          <w:tab w:val="left" w:pos="-907"/>
          <w:tab w:val="left" w:pos="-187"/>
          <w:tab w:val="left" w:leader="dot" w:pos="5670"/>
        </w:tabs>
        <w:suppressAutoHyphens/>
        <w:jc w:val="both"/>
      </w:pPr>
      <w:r w:rsidRPr="00B9113B">
        <w:t>If a new deliverable is proposed, please indicate this in the column "Comments".</w:t>
      </w:r>
    </w:p>
    <w:p w:rsidR="004A1FD0" w:rsidRPr="00B9113B" w:rsidRDefault="004A1FD0" w:rsidP="004A1FD0">
      <w:pPr>
        <w:tabs>
          <w:tab w:val="left" w:pos="-907"/>
          <w:tab w:val="left" w:pos="-187"/>
          <w:tab w:val="left" w:leader="dot" w:pos="5670"/>
        </w:tabs>
        <w:suppressAutoHyphens/>
        <w:jc w:val="both"/>
      </w:pPr>
    </w:p>
    <w:p w:rsidR="004A1FD0" w:rsidRDefault="004A1FD0" w:rsidP="004A1FD0">
      <w:pPr>
        <w:tabs>
          <w:tab w:val="left" w:pos="0"/>
        </w:tabs>
        <w:jc w:val="both"/>
      </w:pPr>
      <w:r w:rsidRPr="00B9113B">
        <w:t xml:space="preserve">This table is cumulative, that is, it should always show all deliverables from the beginning of the project. </w:t>
      </w:r>
    </w:p>
    <w:p w:rsidR="004A1FD0" w:rsidRPr="00B9113B" w:rsidRDefault="004A1FD0" w:rsidP="004A1FD0">
      <w:pPr>
        <w:tabs>
          <w:tab w:val="left" w:pos="0"/>
        </w:tabs>
        <w:jc w:val="both"/>
      </w:pPr>
      <w:r>
        <w:br w:type="page"/>
      </w:r>
    </w:p>
    <w:p w:rsidR="004A1FD0" w:rsidRDefault="004A1FD0" w:rsidP="004A1FD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tbl>
      <w:tblPr>
        <w:tblW w:w="14000" w:type="dxa"/>
        <w:tblBorders>
          <w:top w:val="double" w:sz="4" w:space="0" w:color="auto"/>
          <w:left w:val="double" w:sz="4" w:space="0" w:color="auto"/>
          <w:bottom w:val="double" w:sz="4" w:space="0" w:color="auto"/>
          <w:right w:val="double" w:sz="4" w:space="0" w:color="auto"/>
        </w:tblBorders>
        <w:tblLayout w:type="fixed"/>
        <w:tblLook w:val="0000"/>
      </w:tblPr>
      <w:tblGrid>
        <w:gridCol w:w="675"/>
        <w:gridCol w:w="1953"/>
        <w:gridCol w:w="851"/>
        <w:gridCol w:w="851"/>
        <w:gridCol w:w="1178"/>
        <w:gridCol w:w="900"/>
        <w:gridCol w:w="1440"/>
        <w:gridCol w:w="1260"/>
        <w:gridCol w:w="900"/>
        <w:gridCol w:w="1080"/>
        <w:gridCol w:w="1260"/>
        <w:gridCol w:w="1620"/>
        <w:gridCol w:w="32"/>
      </w:tblGrid>
      <w:tr w:rsidR="004A1FD0">
        <w:tblPrEx>
          <w:tblCellMar>
            <w:top w:w="0" w:type="dxa"/>
            <w:bottom w:w="0" w:type="dxa"/>
          </w:tblCellMar>
        </w:tblPrEx>
        <w:tc>
          <w:tcPr>
            <w:tcW w:w="14000" w:type="dxa"/>
            <w:gridSpan w:val="13"/>
          </w:tcPr>
          <w:p w:rsidR="004A1FD0" w:rsidRDefault="004A1FD0" w:rsidP="004A1FD0">
            <w:pPr>
              <w:jc w:val="center"/>
              <w:rPr>
                <w:rFonts w:ascii="Arial" w:hAnsi="Arial"/>
                <w:smallCaps/>
              </w:rPr>
            </w:pPr>
          </w:p>
          <w:p w:rsidR="004A1FD0" w:rsidRDefault="004A1FD0" w:rsidP="004A1FD0">
            <w:pPr>
              <w:jc w:val="center"/>
              <w:rPr>
                <w:rFonts w:ascii="Arial" w:hAnsi="Arial"/>
                <w:b/>
                <w:smallCaps/>
              </w:rPr>
            </w:pPr>
            <w:r>
              <w:rPr>
                <w:rFonts w:ascii="Arial" w:hAnsi="Arial"/>
                <w:b/>
                <w:smallCaps/>
              </w:rPr>
              <w:t>Table 1. Deliverables</w:t>
            </w:r>
          </w:p>
          <w:p w:rsidR="004A1FD0" w:rsidRDefault="004A1FD0" w:rsidP="004A1FD0">
            <w:pPr>
              <w:spacing w:before="120"/>
              <w:rPr>
                <w:rFonts w:ascii="Arial Narrow" w:hAnsi="Arial Narrow"/>
                <w:b/>
                <w:i/>
                <w:sz w:val="20"/>
              </w:rPr>
            </w:pPr>
          </w:p>
        </w:tc>
      </w:tr>
      <w:tr w:rsidR="004A1FD0">
        <w:tblPrEx>
          <w:tblCellMar>
            <w:top w:w="0" w:type="dxa"/>
            <w:bottom w:w="0" w:type="dxa"/>
          </w:tblCellMar>
        </w:tblPrEx>
        <w:trPr>
          <w:gridAfter w:val="1"/>
          <w:wAfter w:w="32" w:type="dxa"/>
        </w:trPr>
        <w:tc>
          <w:tcPr>
            <w:tcW w:w="675" w:type="dxa"/>
            <w:tcBorders>
              <w:top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Del. no.</w:t>
            </w:r>
            <w:r>
              <w:rPr>
                <w:rStyle w:val="FootnoteReference"/>
                <w:rFonts w:ascii="Arial Narrow" w:hAnsi="Arial Narrow"/>
                <w:b/>
                <w:sz w:val="18"/>
              </w:rPr>
              <w:t xml:space="preserve"> </w:t>
            </w:r>
          </w:p>
        </w:tc>
        <w:tc>
          <w:tcPr>
            <w:tcW w:w="1953"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Deliverable name</w:t>
            </w: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Version</w:t>
            </w: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WP no.</w:t>
            </w:r>
          </w:p>
        </w:tc>
        <w:tc>
          <w:tcPr>
            <w:tcW w:w="1178"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Lead  beneficiary</w:t>
            </w: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pStyle w:val="TOC5"/>
              <w:ind w:left="0"/>
              <w:rPr>
                <w:rFonts w:ascii="Arial Narrow" w:hAnsi="Arial Narrow"/>
                <w:b/>
              </w:rPr>
            </w:pPr>
          </w:p>
          <w:p w:rsidR="004A1FD0" w:rsidRDefault="004A1FD0" w:rsidP="004A1FD0">
            <w:pPr>
              <w:pStyle w:val="TOC5"/>
              <w:ind w:left="0"/>
              <w:rPr>
                <w:rFonts w:ascii="Arial Narrow" w:hAnsi="Arial Narrow"/>
                <w:b/>
              </w:rPr>
            </w:pPr>
            <w:r>
              <w:rPr>
                <w:rFonts w:ascii="Arial Narrow" w:hAnsi="Arial Narrow"/>
                <w:b/>
              </w:rPr>
              <w:t>Nature</w:t>
            </w:r>
          </w:p>
        </w:tc>
        <w:tc>
          <w:tcPr>
            <w:tcW w:w="144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 xml:space="preserve">Dissemination </w:t>
            </w:r>
            <w:r>
              <w:rPr>
                <w:rFonts w:ascii="Arial Narrow" w:hAnsi="Arial Narrow"/>
                <w:b/>
                <w:sz w:val="20"/>
              </w:rPr>
              <w:br/>
              <w:t>level</w:t>
            </w:r>
            <w:r w:rsidRPr="00826E62">
              <w:rPr>
                <w:rStyle w:val="FootnoteReference"/>
                <w:rFonts w:ascii="Arial Narrow" w:hAnsi="Arial Narrow"/>
                <w:b/>
              </w:rPr>
              <w:footnoteReference w:id="4"/>
            </w:r>
            <w:r>
              <w:rPr>
                <w:rFonts w:ascii="Arial Narrow" w:hAnsi="Arial Narrow"/>
                <w:b/>
                <w:sz w:val="18"/>
              </w:rPr>
              <w:br/>
            </w: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Delivery date from Annex I (proj month)</w:t>
            </w: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sidRPr="0052216F">
              <w:rPr>
                <w:rFonts w:ascii="Arial Narrow" w:hAnsi="Arial Narrow"/>
                <w:b/>
                <w:sz w:val="20"/>
              </w:rPr>
              <w:t>Actual / Forecast delivery date</w:t>
            </w:r>
          </w:p>
          <w:p w:rsidR="004A1FD0" w:rsidRPr="0052216F" w:rsidRDefault="004A1FD0" w:rsidP="004A1FD0">
            <w:pPr>
              <w:spacing w:before="120"/>
              <w:rPr>
                <w:rFonts w:ascii="Arial Narrow" w:hAnsi="Arial Narrow"/>
                <w:b/>
                <w:sz w:val="20"/>
              </w:rPr>
            </w:pPr>
            <w:r>
              <w:rPr>
                <w:rFonts w:ascii="Arial Narrow" w:hAnsi="Arial Narrow"/>
                <w:b/>
                <w:sz w:val="20"/>
              </w:rPr>
              <w:t>Dd/mm/yyyy</w:t>
            </w:r>
          </w:p>
        </w:tc>
        <w:tc>
          <w:tcPr>
            <w:tcW w:w="108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Status</w:t>
            </w:r>
          </w:p>
          <w:p w:rsidR="004A1FD0" w:rsidRDefault="004A1FD0" w:rsidP="004A1FD0">
            <w:pPr>
              <w:spacing w:before="120"/>
              <w:rPr>
                <w:rFonts w:ascii="Arial Narrow" w:hAnsi="Arial Narrow"/>
                <w:b/>
                <w:sz w:val="20"/>
              </w:rPr>
            </w:pPr>
            <w:r>
              <w:rPr>
                <w:rFonts w:ascii="Arial Narrow" w:hAnsi="Arial Narrow"/>
                <w:b/>
                <w:sz w:val="20"/>
              </w:rPr>
              <w:t>No submitted/</w:t>
            </w:r>
          </w:p>
          <w:p w:rsidR="004A1FD0" w:rsidRPr="0052216F" w:rsidRDefault="004A1FD0" w:rsidP="004A1FD0">
            <w:pPr>
              <w:spacing w:before="120"/>
              <w:rPr>
                <w:rFonts w:ascii="Arial Narrow" w:hAnsi="Arial Narrow"/>
                <w:b/>
                <w:sz w:val="20"/>
              </w:rPr>
            </w:pPr>
            <w:r>
              <w:rPr>
                <w:rFonts w:ascii="Arial Narrow" w:hAnsi="Arial Narrow"/>
                <w:b/>
                <w:sz w:val="20"/>
              </w:rPr>
              <w:t>Submitted</w:t>
            </w: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rFonts w:ascii="Arial Narrow" w:hAnsi="Arial Narrow"/>
                <w:b/>
                <w:sz w:val="20"/>
              </w:rPr>
            </w:pPr>
            <w:r>
              <w:rPr>
                <w:rFonts w:ascii="Arial Narrow" w:hAnsi="Arial Narrow"/>
                <w:b/>
                <w:sz w:val="20"/>
              </w:rPr>
              <w:t>Contractual</w:t>
            </w:r>
          </w:p>
          <w:p w:rsidR="004A1FD0" w:rsidRDefault="004A1FD0" w:rsidP="004A1FD0">
            <w:pPr>
              <w:spacing w:before="120"/>
              <w:rPr>
                <w:rFonts w:ascii="Arial Narrow" w:hAnsi="Arial Narrow"/>
                <w:b/>
                <w:sz w:val="20"/>
              </w:rPr>
            </w:pPr>
          </w:p>
          <w:p w:rsidR="004A1FD0" w:rsidRPr="0052216F" w:rsidRDefault="004A1FD0" w:rsidP="004A1FD0">
            <w:pPr>
              <w:spacing w:before="120"/>
              <w:rPr>
                <w:rFonts w:ascii="Arial Narrow" w:hAnsi="Arial Narrow"/>
                <w:b/>
                <w:sz w:val="20"/>
              </w:rPr>
            </w:pPr>
            <w:r>
              <w:rPr>
                <w:rFonts w:ascii="Arial Narrow" w:hAnsi="Arial Narrow"/>
                <w:b/>
                <w:sz w:val="20"/>
              </w:rPr>
              <w:t>Yes/No</w:t>
            </w:r>
          </w:p>
        </w:tc>
        <w:tc>
          <w:tcPr>
            <w:tcW w:w="1620" w:type="dxa"/>
            <w:tcBorders>
              <w:top w:val="single" w:sz="4" w:space="0" w:color="auto"/>
              <w:left w:val="single" w:sz="4" w:space="0" w:color="auto"/>
              <w:bottom w:val="single" w:sz="4" w:space="0" w:color="auto"/>
            </w:tcBorders>
          </w:tcPr>
          <w:p w:rsidR="004A1FD0" w:rsidRPr="0052216F" w:rsidRDefault="004A1FD0" w:rsidP="004A1FD0">
            <w:pPr>
              <w:spacing w:before="120"/>
              <w:rPr>
                <w:rFonts w:ascii="Arial Narrow" w:hAnsi="Arial Narrow"/>
                <w:b/>
                <w:sz w:val="20"/>
              </w:rPr>
            </w:pPr>
            <w:r w:rsidRPr="0052216F">
              <w:rPr>
                <w:rFonts w:ascii="Arial Narrow" w:hAnsi="Arial Narrow"/>
                <w:b/>
                <w:sz w:val="20"/>
              </w:rPr>
              <w:t>Comments</w:t>
            </w:r>
          </w:p>
        </w:tc>
      </w:tr>
      <w:tr w:rsidR="004A1FD0">
        <w:tblPrEx>
          <w:tblCellMar>
            <w:top w:w="0" w:type="dxa"/>
            <w:bottom w:w="0" w:type="dxa"/>
          </w:tblCellMar>
        </w:tblPrEx>
        <w:trPr>
          <w:gridAfter w:val="1"/>
          <w:wAfter w:w="32" w:type="dxa"/>
        </w:trPr>
        <w:tc>
          <w:tcPr>
            <w:tcW w:w="675" w:type="dxa"/>
            <w:tcBorders>
              <w:top w:val="single" w:sz="4" w:space="0" w:color="auto"/>
              <w:bottom w:val="single" w:sz="4" w:space="0" w:color="auto"/>
              <w:right w:val="single" w:sz="4" w:space="0" w:color="auto"/>
            </w:tcBorders>
          </w:tcPr>
          <w:p w:rsidR="004A1FD0" w:rsidRDefault="004A1FD0" w:rsidP="004A1FD0">
            <w:pPr>
              <w:spacing w:before="120"/>
              <w:rPr>
                <w:sz w:val="20"/>
              </w:rPr>
            </w:pPr>
          </w:p>
        </w:tc>
        <w:tc>
          <w:tcPr>
            <w:tcW w:w="1953"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178"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44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08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620" w:type="dxa"/>
            <w:tcBorders>
              <w:top w:val="single" w:sz="4" w:space="0" w:color="auto"/>
              <w:left w:val="single" w:sz="4" w:space="0" w:color="auto"/>
              <w:bottom w:val="single" w:sz="4" w:space="0" w:color="auto"/>
            </w:tcBorders>
          </w:tcPr>
          <w:p w:rsidR="004A1FD0" w:rsidRDefault="004A1FD0" w:rsidP="004A1FD0">
            <w:pPr>
              <w:spacing w:before="120"/>
              <w:rPr>
                <w:sz w:val="20"/>
              </w:rPr>
            </w:pPr>
          </w:p>
        </w:tc>
      </w:tr>
      <w:tr w:rsidR="004A1FD0">
        <w:tblPrEx>
          <w:tblCellMar>
            <w:top w:w="0" w:type="dxa"/>
            <w:bottom w:w="0" w:type="dxa"/>
          </w:tblCellMar>
        </w:tblPrEx>
        <w:trPr>
          <w:gridAfter w:val="1"/>
          <w:wAfter w:w="32" w:type="dxa"/>
        </w:trPr>
        <w:tc>
          <w:tcPr>
            <w:tcW w:w="675" w:type="dxa"/>
            <w:tcBorders>
              <w:top w:val="single" w:sz="4" w:space="0" w:color="auto"/>
              <w:bottom w:val="single" w:sz="4" w:space="0" w:color="auto"/>
              <w:right w:val="single" w:sz="4" w:space="0" w:color="auto"/>
            </w:tcBorders>
          </w:tcPr>
          <w:p w:rsidR="004A1FD0" w:rsidRDefault="004A1FD0" w:rsidP="004A1FD0">
            <w:pPr>
              <w:spacing w:before="120"/>
              <w:rPr>
                <w:sz w:val="20"/>
              </w:rPr>
            </w:pPr>
          </w:p>
        </w:tc>
        <w:tc>
          <w:tcPr>
            <w:tcW w:w="1953"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178"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44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08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620" w:type="dxa"/>
            <w:tcBorders>
              <w:top w:val="single" w:sz="4" w:space="0" w:color="auto"/>
              <w:left w:val="single" w:sz="4" w:space="0" w:color="auto"/>
              <w:bottom w:val="single" w:sz="4" w:space="0" w:color="auto"/>
            </w:tcBorders>
          </w:tcPr>
          <w:p w:rsidR="004A1FD0" w:rsidRDefault="004A1FD0" w:rsidP="004A1FD0">
            <w:pPr>
              <w:spacing w:before="120"/>
              <w:rPr>
                <w:sz w:val="20"/>
              </w:rPr>
            </w:pPr>
          </w:p>
        </w:tc>
      </w:tr>
      <w:tr w:rsidR="004A1FD0">
        <w:tblPrEx>
          <w:tblCellMar>
            <w:top w:w="0" w:type="dxa"/>
            <w:bottom w:w="0" w:type="dxa"/>
          </w:tblCellMar>
        </w:tblPrEx>
        <w:trPr>
          <w:gridAfter w:val="1"/>
          <w:wAfter w:w="32" w:type="dxa"/>
        </w:trPr>
        <w:tc>
          <w:tcPr>
            <w:tcW w:w="675" w:type="dxa"/>
            <w:tcBorders>
              <w:top w:val="single" w:sz="4" w:space="0" w:color="auto"/>
              <w:bottom w:val="single" w:sz="4" w:space="0" w:color="auto"/>
              <w:right w:val="single" w:sz="4" w:space="0" w:color="auto"/>
            </w:tcBorders>
          </w:tcPr>
          <w:p w:rsidR="004A1FD0" w:rsidRDefault="004A1FD0" w:rsidP="004A1FD0">
            <w:pPr>
              <w:spacing w:before="120"/>
              <w:rPr>
                <w:sz w:val="20"/>
              </w:rPr>
            </w:pPr>
          </w:p>
        </w:tc>
        <w:tc>
          <w:tcPr>
            <w:tcW w:w="1953"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851"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178"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44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90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08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260" w:type="dxa"/>
            <w:tcBorders>
              <w:top w:val="single" w:sz="4" w:space="0" w:color="auto"/>
              <w:left w:val="single" w:sz="4" w:space="0" w:color="auto"/>
              <w:bottom w:val="single" w:sz="4" w:space="0" w:color="auto"/>
              <w:right w:val="single" w:sz="4" w:space="0" w:color="auto"/>
            </w:tcBorders>
          </w:tcPr>
          <w:p w:rsidR="004A1FD0" w:rsidRDefault="004A1FD0" w:rsidP="004A1FD0">
            <w:pPr>
              <w:spacing w:before="120"/>
              <w:rPr>
                <w:sz w:val="20"/>
              </w:rPr>
            </w:pPr>
          </w:p>
        </w:tc>
        <w:tc>
          <w:tcPr>
            <w:tcW w:w="1620" w:type="dxa"/>
            <w:tcBorders>
              <w:top w:val="single" w:sz="4" w:space="0" w:color="auto"/>
              <w:left w:val="single" w:sz="4" w:space="0" w:color="auto"/>
              <w:bottom w:val="single" w:sz="4" w:space="0" w:color="auto"/>
            </w:tcBorders>
          </w:tcPr>
          <w:p w:rsidR="004A1FD0" w:rsidRDefault="004A1FD0" w:rsidP="004A1FD0">
            <w:pPr>
              <w:spacing w:before="120"/>
              <w:rPr>
                <w:sz w:val="20"/>
              </w:rPr>
            </w:pPr>
          </w:p>
        </w:tc>
      </w:tr>
    </w:tbl>
    <w:p w:rsidR="004A1FD0" w:rsidRPr="00042942" w:rsidRDefault="004A1FD0" w:rsidP="004A1FD0">
      <w:pPr>
        <w:sectPr w:rsidR="004A1FD0" w:rsidRPr="00042942" w:rsidSect="004A1FD0">
          <w:pgSz w:w="16838" w:h="11906" w:orient="landscape"/>
          <w:pgMar w:top="1134" w:right="1418" w:bottom="1134" w:left="1418" w:header="709" w:footer="709" w:gutter="0"/>
          <w:cols w:space="708"/>
          <w:docGrid w:linePitch="360"/>
        </w:sectPr>
      </w:pPr>
    </w:p>
    <w:p w:rsidR="004A1FD0" w:rsidRPr="00B9113B" w:rsidRDefault="004A1FD0" w:rsidP="004A1FD0">
      <w:pPr>
        <w:tabs>
          <w:tab w:val="left" w:pos="-907"/>
          <w:tab w:val="left" w:pos="-187"/>
          <w:tab w:val="left" w:leader="dot" w:pos="5670"/>
        </w:tabs>
        <w:suppressAutoHyphens/>
        <w:jc w:val="both"/>
      </w:pPr>
    </w:p>
    <w:p w:rsidR="004A1FD0" w:rsidRPr="00B9113B" w:rsidRDefault="004A1FD0" w:rsidP="004A1FD0">
      <w:pPr>
        <w:tabs>
          <w:tab w:val="left" w:pos="0"/>
        </w:tabs>
        <w:jc w:val="both"/>
      </w:pPr>
    </w:p>
    <w:p w:rsidR="004A1FD0" w:rsidRPr="0052216F" w:rsidRDefault="004A1FD0" w:rsidP="004A1FD0">
      <w:pPr>
        <w:tabs>
          <w:tab w:val="left" w:pos="-907"/>
          <w:tab w:val="left" w:pos="-187"/>
          <w:tab w:val="left" w:leader="dot" w:pos="5670"/>
        </w:tabs>
        <w:suppressAutoHyphens/>
        <w:spacing w:line="360" w:lineRule="auto"/>
        <w:jc w:val="both"/>
        <w:rPr>
          <w:b/>
        </w:rPr>
      </w:pPr>
      <w:r w:rsidRPr="0052216F">
        <w:rPr>
          <w:b/>
        </w:rPr>
        <w:t>Milestones</w:t>
      </w:r>
    </w:p>
    <w:p w:rsidR="004A1FD0" w:rsidRDefault="004A1FD0" w:rsidP="004A1FD0">
      <w:pPr>
        <w:rPr>
          <w:b/>
          <w:smallCaps/>
          <w:sz w:val="22"/>
        </w:rPr>
      </w:pPr>
    </w:p>
    <w:p w:rsidR="004A1FD0" w:rsidRPr="00F15C08" w:rsidRDefault="004A1FD0" w:rsidP="004A1FD0">
      <w:pPr>
        <w:tabs>
          <w:tab w:val="left" w:pos="0"/>
        </w:tabs>
        <w:jc w:val="both"/>
        <w:rPr>
          <w:i/>
        </w:rPr>
      </w:pPr>
      <w:r w:rsidRPr="00B9113B">
        <w:t xml:space="preserve">Please complete this table if milestones are specified in Annex I </w:t>
      </w:r>
      <w:r>
        <w:t>to</w:t>
      </w:r>
      <w:r w:rsidRPr="00B9113B">
        <w:t xml:space="preserve"> the Grant Agreement. Milestones will be assessed against the specific criteria and performance indicators as defined in </w:t>
      </w:r>
      <w:r>
        <w:t>Annex I</w:t>
      </w:r>
      <w:r>
        <w:rPr>
          <w:i/>
        </w:rPr>
        <w:t>.</w:t>
      </w:r>
    </w:p>
    <w:p w:rsidR="004A1FD0" w:rsidRDefault="004A1FD0" w:rsidP="004A1FD0">
      <w:pPr>
        <w:tabs>
          <w:tab w:val="left" w:pos="0"/>
        </w:tabs>
        <w:jc w:val="both"/>
      </w:pPr>
    </w:p>
    <w:p w:rsidR="004A1FD0" w:rsidRPr="00B9113B" w:rsidRDefault="004A1FD0" w:rsidP="004A1FD0">
      <w:pPr>
        <w:tabs>
          <w:tab w:val="left" w:pos="0"/>
        </w:tabs>
        <w:jc w:val="both"/>
      </w:pPr>
      <w:r w:rsidRPr="00B9113B">
        <w:t xml:space="preserve">This table is cumulative, which means that it should always show all milestones from the beginning of the project. </w:t>
      </w:r>
    </w:p>
    <w:p w:rsidR="004A1FD0" w:rsidRPr="00154203" w:rsidRDefault="004A1FD0" w:rsidP="004A1FD0">
      <w:pPr>
        <w:tabs>
          <w:tab w:val="left" w:pos="-907"/>
          <w:tab w:val="left" w:pos="-187"/>
          <w:tab w:val="left" w:leader="dot" w:pos="5670"/>
        </w:tabs>
        <w:suppressAutoHyphens/>
        <w:jc w:val="both"/>
        <w:rPr>
          <w:i/>
        </w:rPr>
      </w:pPr>
    </w:p>
    <w:p w:rsidR="004A1FD0" w:rsidRDefault="004A1FD0" w:rsidP="004A1FD0">
      <w:pPr>
        <w:tabs>
          <w:tab w:val="left" w:pos="-907"/>
          <w:tab w:val="left" w:pos="-187"/>
          <w:tab w:val="left" w:leader="dot" w:pos="5670"/>
        </w:tabs>
        <w:suppressAutoHyphens/>
        <w:spacing w:line="360" w:lineRule="auto"/>
        <w:jc w:val="both"/>
        <w:rPr>
          <w:i/>
        </w:rPr>
      </w:pPr>
    </w:p>
    <w:tbl>
      <w:tblPr>
        <w:tblW w:w="4849"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049"/>
        <w:gridCol w:w="1060"/>
        <w:gridCol w:w="1188"/>
        <w:gridCol w:w="1432"/>
        <w:gridCol w:w="1311"/>
        <w:gridCol w:w="1019"/>
        <w:gridCol w:w="1310"/>
        <w:gridCol w:w="1187"/>
      </w:tblGrid>
      <w:tr w:rsidR="004A1FD0">
        <w:tblPrEx>
          <w:tblCellMar>
            <w:top w:w="0" w:type="dxa"/>
            <w:bottom w:w="0" w:type="dxa"/>
          </w:tblCellMar>
        </w:tblPrEx>
        <w:trPr>
          <w:cantSplit/>
        </w:trPr>
        <w:tc>
          <w:tcPr>
            <w:tcW w:w="4347" w:type="pct"/>
            <w:gridSpan w:val="7"/>
          </w:tcPr>
          <w:p w:rsidR="004A1FD0" w:rsidRDefault="004A1FD0" w:rsidP="004A1FD0">
            <w:pPr>
              <w:jc w:val="center"/>
              <w:rPr>
                <w:rFonts w:ascii="Arial" w:hAnsi="Arial"/>
                <w:smallCaps/>
              </w:rPr>
            </w:pPr>
          </w:p>
          <w:p w:rsidR="004A1FD0" w:rsidRDefault="004A1FD0" w:rsidP="004A1FD0">
            <w:pPr>
              <w:jc w:val="center"/>
              <w:rPr>
                <w:rFonts w:ascii="Arial" w:hAnsi="Arial"/>
                <w:b/>
                <w:smallCaps/>
              </w:rPr>
            </w:pPr>
            <w:r>
              <w:rPr>
                <w:rFonts w:ascii="Arial" w:hAnsi="Arial"/>
                <w:b/>
                <w:smallCaps/>
              </w:rPr>
              <w:t>Table 2. Milestones</w:t>
            </w:r>
          </w:p>
          <w:p w:rsidR="004A1FD0" w:rsidRDefault="004A1FD0" w:rsidP="004A1FD0">
            <w:pPr>
              <w:jc w:val="center"/>
              <w:rPr>
                <w:rFonts w:ascii="Arial Narrow" w:hAnsi="Arial Narrow"/>
                <w:smallCaps/>
              </w:rPr>
            </w:pPr>
          </w:p>
        </w:tc>
        <w:tc>
          <w:tcPr>
            <w:tcW w:w="653" w:type="pct"/>
          </w:tcPr>
          <w:p w:rsidR="004A1FD0" w:rsidRDefault="004A1FD0" w:rsidP="004A1FD0">
            <w:pPr>
              <w:jc w:val="center"/>
              <w:rPr>
                <w:rFonts w:ascii="Arial" w:hAnsi="Arial"/>
                <w:smallCaps/>
              </w:rPr>
            </w:pPr>
          </w:p>
        </w:tc>
      </w:tr>
      <w:tr w:rsidR="004A1FD0">
        <w:tblPrEx>
          <w:tblCellMar>
            <w:top w:w="0" w:type="dxa"/>
            <w:bottom w:w="0" w:type="dxa"/>
          </w:tblCellMar>
        </w:tblPrEx>
        <w:trPr>
          <w:cantSplit/>
        </w:trPr>
        <w:tc>
          <w:tcPr>
            <w:tcW w:w="430" w:type="pct"/>
          </w:tcPr>
          <w:p w:rsidR="004A1FD0" w:rsidRDefault="004A1FD0" w:rsidP="004A1FD0">
            <w:pPr>
              <w:jc w:val="center"/>
              <w:rPr>
                <w:rFonts w:ascii="Arial Narrow" w:hAnsi="Arial Narrow"/>
                <w:b/>
                <w:sz w:val="22"/>
              </w:rPr>
            </w:pPr>
            <w:r>
              <w:rPr>
                <w:rFonts w:ascii="Arial Narrow" w:hAnsi="Arial Narrow"/>
                <w:b/>
                <w:sz w:val="22"/>
              </w:rPr>
              <w:t>Milestone</w:t>
            </w:r>
          </w:p>
          <w:p w:rsidR="004A1FD0" w:rsidRDefault="004A1FD0" w:rsidP="004A1FD0">
            <w:pPr>
              <w:jc w:val="center"/>
              <w:rPr>
                <w:rFonts w:ascii="Arial Narrow" w:hAnsi="Arial Narrow"/>
                <w:b/>
                <w:sz w:val="22"/>
              </w:rPr>
            </w:pPr>
            <w:r>
              <w:rPr>
                <w:rFonts w:ascii="Arial Narrow" w:hAnsi="Arial Narrow"/>
                <w:b/>
                <w:sz w:val="22"/>
              </w:rPr>
              <w:t>no.</w:t>
            </w:r>
          </w:p>
        </w:tc>
        <w:tc>
          <w:tcPr>
            <w:tcW w:w="587" w:type="pct"/>
          </w:tcPr>
          <w:p w:rsidR="004A1FD0" w:rsidRDefault="004A1FD0" w:rsidP="004A1FD0">
            <w:pPr>
              <w:jc w:val="center"/>
              <w:rPr>
                <w:rFonts w:ascii="Arial Narrow" w:hAnsi="Arial Narrow"/>
                <w:b/>
                <w:sz w:val="22"/>
              </w:rPr>
            </w:pPr>
            <w:r>
              <w:rPr>
                <w:rFonts w:ascii="Arial Narrow" w:hAnsi="Arial Narrow"/>
                <w:b/>
                <w:sz w:val="22"/>
              </w:rPr>
              <w:t>Milestone name</w:t>
            </w:r>
          </w:p>
        </w:tc>
        <w:tc>
          <w:tcPr>
            <w:tcW w:w="654" w:type="pct"/>
          </w:tcPr>
          <w:p w:rsidR="004A1FD0" w:rsidRDefault="004A1FD0" w:rsidP="004A1FD0">
            <w:pPr>
              <w:jc w:val="center"/>
              <w:rPr>
                <w:rFonts w:ascii="Arial Narrow" w:hAnsi="Arial Narrow"/>
                <w:b/>
                <w:sz w:val="22"/>
              </w:rPr>
            </w:pPr>
            <w:r>
              <w:rPr>
                <w:rFonts w:ascii="Arial Narrow" w:hAnsi="Arial Narrow"/>
                <w:b/>
                <w:sz w:val="22"/>
              </w:rPr>
              <w:t>Work package no</w:t>
            </w:r>
          </w:p>
        </w:tc>
        <w:tc>
          <w:tcPr>
            <w:tcW w:w="781" w:type="pct"/>
          </w:tcPr>
          <w:p w:rsidR="004A1FD0" w:rsidRDefault="004A1FD0" w:rsidP="004A1FD0">
            <w:pPr>
              <w:jc w:val="center"/>
              <w:rPr>
                <w:rFonts w:ascii="Arial Narrow" w:hAnsi="Arial Narrow"/>
                <w:b/>
                <w:sz w:val="22"/>
              </w:rPr>
            </w:pPr>
          </w:p>
          <w:p w:rsidR="004A1FD0" w:rsidRDefault="004A1FD0" w:rsidP="004A1FD0">
            <w:pPr>
              <w:jc w:val="center"/>
              <w:rPr>
                <w:rFonts w:ascii="Arial Narrow" w:hAnsi="Arial Narrow"/>
                <w:b/>
                <w:sz w:val="22"/>
              </w:rPr>
            </w:pPr>
            <w:r>
              <w:rPr>
                <w:rFonts w:ascii="Arial Narrow" w:hAnsi="Arial Narrow"/>
                <w:b/>
                <w:sz w:val="22"/>
              </w:rPr>
              <w:t>Lead beneficiary</w:t>
            </w:r>
          </w:p>
        </w:tc>
        <w:tc>
          <w:tcPr>
            <w:tcW w:w="718" w:type="pct"/>
          </w:tcPr>
          <w:p w:rsidR="004A1FD0" w:rsidRDefault="004A1FD0" w:rsidP="004A1FD0">
            <w:pPr>
              <w:jc w:val="center"/>
              <w:rPr>
                <w:rFonts w:ascii="Arial Narrow" w:hAnsi="Arial Narrow"/>
                <w:b/>
                <w:sz w:val="22"/>
              </w:rPr>
            </w:pPr>
            <w:r>
              <w:rPr>
                <w:rFonts w:ascii="Arial Narrow" w:hAnsi="Arial Narrow"/>
                <w:b/>
                <w:sz w:val="22"/>
              </w:rPr>
              <w:t>Delivery date  from Annex I</w:t>
            </w:r>
          </w:p>
          <w:p w:rsidR="004A1FD0" w:rsidRDefault="004A1FD0" w:rsidP="004A1FD0">
            <w:pPr>
              <w:jc w:val="center"/>
              <w:rPr>
                <w:rFonts w:ascii="Arial Narrow" w:hAnsi="Arial Narrow"/>
                <w:b/>
                <w:sz w:val="22"/>
              </w:rPr>
            </w:pPr>
            <w:r>
              <w:rPr>
                <w:rFonts w:ascii="Arial Narrow" w:hAnsi="Arial Narrow"/>
                <w:b/>
                <w:sz w:val="22"/>
              </w:rPr>
              <w:t>dd/mm/yyyy</w:t>
            </w:r>
          </w:p>
        </w:tc>
        <w:tc>
          <w:tcPr>
            <w:tcW w:w="524" w:type="pct"/>
          </w:tcPr>
          <w:p w:rsidR="004A1FD0" w:rsidRDefault="004A1FD0" w:rsidP="004A1FD0">
            <w:pPr>
              <w:jc w:val="center"/>
              <w:rPr>
                <w:rFonts w:ascii="Arial Narrow" w:hAnsi="Arial Narrow"/>
                <w:b/>
                <w:sz w:val="22"/>
              </w:rPr>
            </w:pPr>
            <w:r>
              <w:rPr>
                <w:rFonts w:ascii="Arial Narrow" w:hAnsi="Arial Narrow"/>
                <w:b/>
                <w:sz w:val="22"/>
              </w:rPr>
              <w:t>Achieved</w:t>
            </w:r>
            <w:r>
              <w:rPr>
                <w:rFonts w:ascii="Arial Narrow" w:hAnsi="Arial Narrow"/>
                <w:b/>
                <w:sz w:val="22"/>
              </w:rPr>
              <w:br/>
              <w:t>Yes/No</w:t>
            </w:r>
          </w:p>
        </w:tc>
        <w:tc>
          <w:tcPr>
            <w:tcW w:w="653" w:type="pct"/>
          </w:tcPr>
          <w:p w:rsidR="004A1FD0" w:rsidRDefault="004A1FD0" w:rsidP="004A1FD0">
            <w:pPr>
              <w:jc w:val="center"/>
              <w:rPr>
                <w:rFonts w:ascii="Arial Narrow" w:hAnsi="Arial Narrow"/>
                <w:b/>
                <w:sz w:val="22"/>
              </w:rPr>
            </w:pPr>
            <w:r>
              <w:rPr>
                <w:rFonts w:ascii="Arial Narrow" w:hAnsi="Arial Narrow"/>
                <w:b/>
                <w:sz w:val="22"/>
              </w:rPr>
              <w:t>Actual / Forecast achievement date</w:t>
            </w:r>
          </w:p>
          <w:p w:rsidR="004A1FD0" w:rsidRDefault="004A1FD0" w:rsidP="004A1FD0">
            <w:pPr>
              <w:jc w:val="center"/>
              <w:rPr>
                <w:rFonts w:ascii="Arial Narrow" w:hAnsi="Arial Narrow"/>
                <w:b/>
                <w:sz w:val="22"/>
              </w:rPr>
            </w:pPr>
            <w:r>
              <w:rPr>
                <w:rFonts w:ascii="Arial Narrow" w:hAnsi="Arial Narrow"/>
                <w:b/>
                <w:sz w:val="22"/>
              </w:rPr>
              <w:t>dd/mm/yyyy</w:t>
            </w:r>
          </w:p>
        </w:tc>
        <w:tc>
          <w:tcPr>
            <w:tcW w:w="653" w:type="pct"/>
          </w:tcPr>
          <w:p w:rsidR="004A1FD0" w:rsidRDefault="004A1FD0" w:rsidP="004A1FD0">
            <w:pPr>
              <w:jc w:val="center"/>
              <w:rPr>
                <w:rFonts w:ascii="Arial Narrow" w:hAnsi="Arial Narrow"/>
                <w:b/>
                <w:sz w:val="22"/>
              </w:rPr>
            </w:pPr>
            <w:r>
              <w:rPr>
                <w:rFonts w:ascii="Arial Narrow" w:hAnsi="Arial Narrow"/>
                <w:b/>
                <w:sz w:val="22"/>
              </w:rPr>
              <w:t>Comments</w:t>
            </w:r>
          </w:p>
        </w:tc>
      </w:tr>
      <w:tr w:rsidR="004A1FD0">
        <w:tblPrEx>
          <w:tblCellMar>
            <w:top w:w="0" w:type="dxa"/>
            <w:bottom w:w="0" w:type="dxa"/>
          </w:tblCellMar>
        </w:tblPrEx>
        <w:trPr>
          <w:cantSplit/>
        </w:trPr>
        <w:tc>
          <w:tcPr>
            <w:tcW w:w="430" w:type="pct"/>
          </w:tcPr>
          <w:p w:rsidR="004A1FD0" w:rsidRDefault="004A1FD0" w:rsidP="004A1FD0">
            <w:pPr>
              <w:tabs>
                <w:tab w:val="left" w:pos="-907"/>
                <w:tab w:val="left" w:pos="-187"/>
                <w:tab w:val="left" w:leader="dot" w:pos="5670"/>
              </w:tabs>
              <w:suppressAutoHyphens/>
              <w:spacing w:line="360" w:lineRule="auto"/>
              <w:jc w:val="both"/>
              <w:rPr>
                <w:b/>
              </w:rPr>
            </w:pPr>
          </w:p>
        </w:tc>
        <w:tc>
          <w:tcPr>
            <w:tcW w:w="587" w:type="pct"/>
          </w:tcPr>
          <w:p w:rsidR="004A1FD0" w:rsidRDefault="004A1FD0" w:rsidP="004A1FD0">
            <w:pPr>
              <w:tabs>
                <w:tab w:val="left" w:pos="-907"/>
                <w:tab w:val="left" w:pos="-187"/>
                <w:tab w:val="left" w:leader="dot" w:pos="5670"/>
              </w:tabs>
              <w:suppressAutoHyphens/>
              <w:spacing w:line="360" w:lineRule="auto"/>
              <w:jc w:val="both"/>
              <w:rPr>
                <w:b/>
              </w:rPr>
            </w:pPr>
          </w:p>
        </w:tc>
        <w:tc>
          <w:tcPr>
            <w:tcW w:w="654" w:type="pct"/>
          </w:tcPr>
          <w:p w:rsidR="004A1FD0" w:rsidRDefault="004A1FD0" w:rsidP="004A1FD0">
            <w:pPr>
              <w:tabs>
                <w:tab w:val="left" w:pos="-907"/>
                <w:tab w:val="left" w:pos="-187"/>
                <w:tab w:val="left" w:leader="dot" w:pos="5670"/>
              </w:tabs>
              <w:suppressAutoHyphens/>
              <w:spacing w:line="360" w:lineRule="auto"/>
              <w:jc w:val="both"/>
              <w:rPr>
                <w:b/>
              </w:rPr>
            </w:pPr>
          </w:p>
        </w:tc>
        <w:tc>
          <w:tcPr>
            <w:tcW w:w="781" w:type="pct"/>
          </w:tcPr>
          <w:p w:rsidR="004A1FD0" w:rsidRDefault="004A1FD0" w:rsidP="004A1FD0">
            <w:pPr>
              <w:tabs>
                <w:tab w:val="left" w:pos="-907"/>
                <w:tab w:val="left" w:pos="-187"/>
                <w:tab w:val="left" w:leader="dot" w:pos="5670"/>
              </w:tabs>
              <w:suppressAutoHyphens/>
              <w:spacing w:line="360" w:lineRule="auto"/>
              <w:jc w:val="both"/>
              <w:rPr>
                <w:b/>
              </w:rPr>
            </w:pPr>
          </w:p>
        </w:tc>
        <w:tc>
          <w:tcPr>
            <w:tcW w:w="718" w:type="pct"/>
          </w:tcPr>
          <w:p w:rsidR="004A1FD0" w:rsidRDefault="004A1FD0" w:rsidP="004A1FD0">
            <w:pPr>
              <w:tabs>
                <w:tab w:val="left" w:pos="-907"/>
                <w:tab w:val="left" w:pos="-187"/>
                <w:tab w:val="left" w:leader="dot" w:pos="5670"/>
              </w:tabs>
              <w:suppressAutoHyphens/>
              <w:spacing w:line="360" w:lineRule="auto"/>
              <w:jc w:val="both"/>
              <w:rPr>
                <w:b/>
              </w:rPr>
            </w:pPr>
          </w:p>
        </w:tc>
        <w:tc>
          <w:tcPr>
            <w:tcW w:w="524"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r>
      <w:tr w:rsidR="004A1FD0">
        <w:tblPrEx>
          <w:tblCellMar>
            <w:top w:w="0" w:type="dxa"/>
            <w:bottom w:w="0" w:type="dxa"/>
          </w:tblCellMar>
        </w:tblPrEx>
        <w:trPr>
          <w:cantSplit/>
        </w:trPr>
        <w:tc>
          <w:tcPr>
            <w:tcW w:w="430" w:type="pct"/>
          </w:tcPr>
          <w:p w:rsidR="004A1FD0" w:rsidRDefault="004A1FD0" w:rsidP="004A1FD0">
            <w:pPr>
              <w:tabs>
                <w:tab w:val="left" w:pos="-907"/>
                <w:tab w:val="left" w:pos="-187"/>
                <w:tab w:val="left" w:leader="dot" w:pos="5670"/>
              </w:tabs>
              <w:suppressAutoHyphens/>
              <w:spacing w:line="360" w:lineRule="auto"/>
              <w:jc w:val="both"/>
              <w:rPr>
                <w:b/>
              </w:rPr>
            </w:pPr>
          </w:p>
        </w:tc>
        <w:tc>
          <w:tcPr>
            <w:tcW w:w="587" w:type="pct"/>
          </w:tcPr>
          <w:p w:rsidR="004A1FD0" w:rsidRDefault="004A1FD0" w:rsidP="004A1FD0">
            <w:pPr>
              <w:tabs>
                <w:tab w:val="left" w:pos="-907"/>
                <w:tab w:val="left" w:pos="-187"/>
                <w:tab w:val="left" w:leader="dot" w:pos="5670"/>
              </w:tabs>
              <w:suppressAutoHyphens/>
              <w:spacing w:line="360" w:lineRule="auto"/>
              <w:jc w:val="both"/>
              <w:rPr>
                <w:b/>
              </w:rPr>
            </w:pPr>
          </w:p>
        </w:tc>
        <w:tc>
          <w:tcPr>
            <w:tcW w:w="654" w:type="pct"/>
          </w:tcPr>
          <w:p w:rsidR="004A1FD0" w:rsidRDefault="004A1FD0" w:rsidP="004A1FD0">
            <w:pPr>
              <w:tabs>
                <w:tab w:val="left" w:pos="-907"/>
                <w:tab w:val="left" w:pos="-187"/>
                <w:tab w:val="left" w:leader="dot" w:pos="5670"/>
              </w:tabs>
              <w:suppressAutoHyphens/>
              <w:spacing w:line="360" w:lineRule="auto"/>
              <w:jc w:val="both"/>
              <w:rPr>
                <w:b/>
              </w:rPr>
            </w:pPr>
          </w:p>
        </w:tc>
        <w:tc>
          <w:tcPr>
            <w:tcW w:w="781" w:type="pct"/>
          </w:tcPr>
          <w:p w:rsidR="004A1FD0" w:rsidRDefault="004A1FD0" w:rsidP="004A1FD0">
            <w:pPr>
              <w:tabs>
                <w:tab w:val="left" w:pos="-907"/>
                <w:tab w:val="left" w:pos="-187"/>
                <w:tab w:val="left" w:leader="dot" w:pos="5670"/>
              </w:tabs>
              <w:suppressAutoHyphens/>
              <w:spacing w:line="360" w:lineRule="auto"/>
              <w:jc w:val="both"/>
              <w:rPr>
                <w:b/>
              </w:rPr>
            </w:pPr>
          </w:p>
        </w:tc>
        <w:tc>
          <w:tcPr>
            <w:tcW w:w="718" w:type="pct"/>
          </w:tcPr>
          <w:p w:rsidR="004A1FD0" w:rsidRDefault="004A1FD0" w:rsidP="004A1FD0">
            <w:pPr>
              <w:tabs>
                <w:tab w:val="left" w:pos="-907"/>
                <w:tab w:val="left" w:pos="-187"/>
                <w:tab w:val="left" w:leader="dot" w:pos="5670"/>
              </w:tabs>
              <w:suppressAutoHyphens/>
              <w:spacing w:line="360" w:lineRule="auto"/>
              <w:jc w:val="both"/>
              <w:rPr>
                <w:b/>
              </w:rPr>
            </w:pPr>
          </w:p>
        </w:tc>
        <w:tc>
          <w:tcPr>
            <w:tcW w:w="524"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r>
      <w:tr w:rsidR="004A1FD0">
        <w:tblPrEx>
          <w:tblCellMar>
            <w:top w:w="0" w:type="dxa"/>
            <w:bottom w:w="0" w:type="dxa"/>
          </w:tblCellMar>
        </w:tblPrEx>
        <w:trPr>
          <w:cantSplit/>
        </w:trPr>
        <w:tc>
          <w:tcPr>
            <w:tcW w:w="430" w:type="pct"/>
          </w:tcPr>
          <w:p w:rsidR="004A1FD0" w:rsidRDefault="004A1FD0" w:rsidP="004A1FD0">
            <w:pPr>
              <w:tabs>
                <w:tab w:val="left" w:pos="-907"/>
                <w:tab w:val="left" w:pos="-187"/>
                <w:tab w:val="left" w:leader="dot" w:pos="5670"/>
              </w:tabs>
              <w:suppressAutoHyphens/>
              <w:spacing w:line="360" w:lineRule="auto"/>
              <w:jc w:val="both"/>
              <w:rPr>
                <w:b/>
              </w:rPr>
            </w:pPr>
          </w:p>
        </w:tc>
        <w:tc>
          <w:tcPr>
            <w:tcW w:w="587" w:type="pct"/>
          </w:tcPr>
          <w:p w:rsidR="004A1FD0" w:rsidRDefault="004A1FD0" w:rsidP="004A1FD0">
            <w:pPr>
              <w:tabs>
                <w:tab w:val="left" w:pos="-907"/>
                <w:tab w:val="left" w:pos="-187"/>
                <w:tab w:val="left" w:leader="dot" w:pos="5670"/>
              </w:tabs>
              <w:suppressAutoHyphens/>
              <w:spacing w:line="360" w:lineRule="auto"/>
              <w:jc w:val="both"/>
              <w:rPr>
                <w:b/>
              </w:rPr>
            </w:pPr>
          </w:p>
        </w:tc>
        <w:tc>
          <w:tcPr>
            <w:tcW w:w="654" w:type="pct"/>
          </w:tcPr>
          <w:p w:rsidR="004A1FD0" w:rsidRDefault="004A1FD0" w:rsidP="004A1FD0">
            <w:pPr>
              <w:tabs>
                <w:tab w:val="left" w:pos="-907"/>
                <w:tab w:val="left" w:pos="-187"/>
                <w:tab w:val="left" w:leader="dot" w:pos="5670"/>
              </w:tabs>
              <w:suppressAutoHyphens/>
              <w:spacing w:line="360" w:lineRule="auto"/>
              <w:jc w:val="both"/>
              <w:rPr>
                <w:b/>
              </w:rPr>
            </w:pPr>
          </w:p>
        </w:tc>
        <w:tc>
          <w:tcPr>
            <w:tcW w:w="781" w:type="pct"/>
          </w:tcPr>
          <w:p w:rsidR="004A1FD0" w:rsidRDefault="004A1FD0" w:rsidP="004A1FD0">
            <w:pPr>
              <w:tabs>
                <w:tab w:val="left" w:pos="-907"/>
                <w:tab w:val="left" w:pos="-187"/>
                <w:tab w:val="left" w:leader="dot" w:pos="5670"/>
              </w:tabs>
              <w:suppressAutoHyphens/>
              <w:spacing w:line="360" w:lineRule="auto"/>
              <w:jc w:val="both"/>
              <w:rPr>
                <w:b/>
              </w:rPr>
            </w:pPr>
          </w:p>
        </w:tc>
        <w:tc>
          <w:tcPr>
            <w:tcW w:w="718" w:type="pct"/>
          </w:tcPr>
          <w:p w:rsidR="004A1FD0" w:rsidRDefault="004A1FD0" w:rsidP="004A1FD0">
            <w:pPr>
              <w:tabs>
                <w:tab w:val="left" w:pos="-907"/>
                <w:tab w:val="left" w:pos="-187"/>
                <w:tab w:val="left" w:leader="dot" w:pos="5670"/>
              </w:tabs>
              <w:suppressAutoHyphens/>
              <w:spacing w:line="360" w:lineRule="auto"/>
              <w:jc w:val="both"/>
              <w:rPr>
                <w:b/>
              </w:rPr>
            </w:pPr>
          </w:p>
        </w:tc>
        <w:tc>
          <w:tcPr>
            <w:tcW w:w="524"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r>
      <w:tr w:rsidR="004A1FD0">
        <w:tblPrEx>
          <w:tblCellMar>
            <w:top w:w="0" w:type="dxa"/>
            <w:bottom w:w="0" w:type="dxa"/>
          </w:tblCellMar>
        </w:tblPrEx>
        <w:trPr>
          <w:cantSplit/>
        </w:trPr>
        <w:tc>
          <w:tcPr>
            <w:tcW w:w="430" w:type="pct"/>
          </w:tcPr>
          <w:p w:rsidR="004A1FD0" w:rsidRDefault="004A1FD0" w:rsidP="004A1FD0">
            <w:pPr>
              <w:tabs>
                <w:tab w:val="left" w:pos="-907"/>
                <w:tab w:val="left" w:pos="-187"/>
                <w:tab w:val="left" w:leader="dot" w:pos="5670"/>
              </w:tabs>
              <w:suppressAutoHyphens/>
              <w:spacing w:line="360" w:lineRule="auto"/>
              <w:jc w:val="both"/>
              <w:rPr>
                <w:b/>
              </w:rPr>
            </w:pPr>
          </w:p>
        </w:tc>
        <w:tc>
          <w:tcPr>
            <w:tcW w:w="587" w:type="pct"/>
          </w:tcPr>
          <w:p w:rsidR="004A1FD0" w:rsidRDefault="004A1FD0" w:rsidP="004A1FD0">
            <w:pPr>
              <w:tabs>
                <w:tab w:val="left" w:pos="-907"/>
                <w:tab w:val="left" w:pos="-187"/>
                <w:tab w:val="left" w:leader="dot" w:pos="5670"/>
              </w:tabs>
              <w:suppressAutoHyphens/>
              <w:spacing w:line="360" w:lineRule="auto"/>
              <w:jc w:val="both"/>
              <w:rPr>
                <w:b/>
              </w:rPr>
            </w:pPr>
          </w:p>
        </w:tc>
        <w:tc>
          <w:tcPr>
            <w:tcW w:w="654" w:type="pct"/>
          </w:tcPr>
          <w:p w:rsidR="004A1FD0" w:rsidRDefault="004A1FD0" w:rsidP="004A1FD0">
            <w:pPr>
              <w:tabs>
                <w:tab w:val="left" w:pos="-907"/>
                <w:tab w:val="left" w:pos="-187"/>
                <w:tab w:val="left" w:leader="dot" w:pos="5670"/>
              </w:tabs>
              <w:suppressAutoHyphens/>
              <w:spacing w:line="360" w:lineRule="auto"/>
              <w:jc w:val="both"/>
              <w:rPr>
                <w:b/>
              </w:rPr>
            </w:pPr>
          </w:p>
        </w:tc>
        <w:tc>
          <w:tcPr>
            <w:tcW w:w="781" w:type="pct"/>
          </w:tcPr>
          <w:p w:rsidR="004A1FD0" w:rsidRDefault="004A1FD0" w:rsidP="004A1FD0">
            <w:pPr>
              <w:tabs>
                <w:tab w:val="left" w:pos="-907"/>
                <w:tab w:val="left" w:pos="-187"/>
                <w:tab w:val="left" w:leader="dot" w:pos="5670"/>
              </w:tabs>
              <w:suppressAutoHyphens/>
              <w:spacing w:line="360" w:lineRule="auto"/>
              <w:jc w:val="both"/>
              <w:rPr>
                <w:b/>
              </w:rPr>
            </w:pPr>
          </w:p>
        </w:tc>
        <w:tc>
          <w:tcPr>
            <w:tcW w:w="718" w:type="pct"/>
          </w:tcPr>
          <w:p w:rsidR="004A1FD0" w:rsidRDefault="004A1FD0" w:rsidP="004A1FD0">
            <w:pPr>
              <w:tabs>
                <w:tab w:val="left" w:pos="-907"/>
                <w:tab w:val="left" w:pos="-187"/>
                <w:tab w:val="left" w:leader="dot" w:pos="5670"/>
              </w:tabs>
              <w:suppressAutoHyphens/>
              <w:spacing w:line="360" w:lineRule="auto"/>
              <w:jc w:val="both"/>
              <w:rPr>
                <w:b/>
              </w:rPr>
            </w:pPr>
          </w:p>
        </w:tc>
        <w:tc>
          <w:tcPr>
            <w:tcW w:w="524"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r>
      <w:tr w:rsidR="004A1FD0">
        <w:tblPrEx>
          <w:tblCellMar>
            <w:top w:w="0" w:type="dxa"/>
            <w:bottom w:w="0" w:type="dxa"/>
          </w:tblCellMar>
        </w:tblPrEx>
        <w:trPr>
          <w:cantSplit/>
        </w:trPr>
        <w:tc>
          <w:tcPr>
            <w:tcW w:w="430" w:type="pct"/>
          </w:tcPr>
          <w:p w:rsidR="004A1FD0" w:rsidRDefault="004A1FD0" w:rsidP="004A1FD0">
            <w:pPr>
              <w:tabs>
                <w:tab w:val="left" w:pos="-907"/>
                <w:tab w:val="left" w:pos="-187"/>
                <w:tab w:val="left" w:leader="dot" w:pos="5670"/>
              </w:tabs>
              <w:suppressAutoHyphens/>
              <w:spacing w:line="360" w:lineRule="auto"/>
              <w:jc w:val="both"/>
              <w:rPr>
                <w:b/>
              </w:rPr>
            </w:pPr>
          </w:p>
        </w:tc>
        <w:tc>
          <w:tcPr>
            <w:tcW w:w="587" w:type="pct"/>
          </w:tcPr>
          <w:p w:rsidR="004A1FD0" w:rsidRDefault="004A1FD0" w:rsidP="004A1FD0">
            <w:pPr>
              <w:tabs>
                <w:tab w:val="left" w:pos="-907"/>
                <w:tab w:val="left" w:pos="-187"/>
                <w:tab w:val="left" w:leader="dot" w:pos="5670"/>
              </w:tabs>
              <w:suppressAutoHyphens/>
              <w:spacing w:line="360" w:lineRule="auto"/>
              <w:jc w:val="both"/>
              <w:rPr>
                <w:b/>
              </w:rPr>
            </w:pPr>
          </w:p>
        </w:tc>
        <w:tc>
          <w:tcPr>
            <w:tcW w:w="654" w:type="pct"/>
          </w:tcPr>
          <w:p w:rsidR="004A1FD0" w:rsidRDefault="004A1FD0" w:rsidP="004A1FD0">
            <w:pPr>
              <w:tabs>
                <w:tab w:val="left" w:pos="-907"/>
                <w:tab w:val="left" w:pos="-187"/>
                <w:tab w:val="left" w:leader="dot" w:pos="5670"/>
              </w:tabs>
              <w:suppressAutoHyphens/>
              <w:spacing w:line="360" w:lineRule="auto"/>
              <w:jc w:val="both"/>
              <w:rPr>
                <w:b/>
              </w:rPr>
            </w:pPr>
          </w:p>
        </w:tc>
        <w:tc>
          <w:tcPr>
            <w:tcW w:w="781" w:type="pct"/>
          </w:tcPr>
          <w:p w:rsidR="004A1FD0" w:rsidRDefault="004A1FD0" w:rsidP="004A1FD0">
            <w:pPr>
              <w:tabs>
                <w:tab w:val="left" w:pos="-907"/>
                <w:tab w:val="left" w:pos="-187"/>
                <w:tab w:val="left" w:leader="dot" w:pos="5670"/>
              </w:tabs>
              <w:suppressAutoHyphens/>
              <w:spacing w:line="360" w:lineRule="auto"/>
              <w:jc w:val="both"/>
              <w:rPr>
                <w:b/>
              </w:rPr>
            </w:pPr>
          </w:p>
        </w:tc>
        <w:tc>
          <w:tcPr>
            <w:tcW w:w="718" w:type="pct"/>
          </w:tcPr>
          <w:p w:rsidR="004A1FD0" w:rsidRDefault="004A1FD0" w:rsidP="004A1FD0">
            <w:pPr>
              <w:tabs>
                <w:tab w:val="left" w:pos="-907"/>
                <w:tab w:val="left" w:pos="-187"/>
                <w:tab w:val="left" w:leader="dot" w:pos="5670"/>
              </w:tabs>
              <w:suppressAutoHyphens/>
              <w:spacing w:line="360" w:lineRule="auto"/>
              <w:jc w:val="both"/>
              <w:rPr>
                <w:b/>
              </w:rPr>
            </w:pPr>
          </w:p>
        </w:tc>
        <w:tc>
          <w:tcPr>
            <w:tcW w:w="524"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r>
      <w:tr w:rsidR="004A1FD0">
        <w:tblPrEx>
          <w:tblCellMar>
            <w:top w:w="0" w:type="dxa"/>
            <w:bottom w:w="0" w:type="dxa"/>
          </w:tblCellMar>
        </w:tblPrEx>
        <w:trPr>
          <w:cantSplit/>
        </w:trPr>
        <w:tc>
          <w:tcPr>
            <w:tcW w:w="430" w:type="pct"/>
          </w:tcPr>
          <w:p w:rsidR="004A1FD0" w:rsidRDefault="004A1FD0" w:rsidP="004A1FD0">
            <w:pPr>
              <w:tabs>
                <w:tab w:val="left" w:pos="-907"/>
                <w:tab w:val="left" w:pos="-187"/>
                <w:tab w:val="left" w:leader="dot" w:pos="5670"/>
              </w:tabs>
              <w:suppressAutoHyphens/>
              <w:spacing w:line="360" w:lineRule="auto"/>
              <w:jc w:val="both"/>
              <w:rPr>
                <w:b/>
              </w:rPr>
            </w:pPr>
          </w:p>
        </w:tc>
        <w:tc>
          <w:tcPr>
            <w:tcW w:w="587" w:type="pct"/>
          </w:tcPr>
          <w:p w:rsidR="004A1FD0" w:rsidRDefault="004A1FD0" w:rsidP="004A1FD0">
            <w:pPr>
              <w:tabs>
                <w:tab w:val="left" w:pos="-907"/>
                <w:tab w:val="left" w:pos="-187"/>
                <w:tab w:val="left" w:leader="dot" w:pos="5670"/>
              </w:tabs>
              <w:suppressAutoHyphens/>
              <w:spacing w:line="360" w:lineRule="auto"/>
              <w:jc w:val="both"/>
              <w:rPr>
                <w:b/>
              </w:rPr>
            </w:pPr>
          </w:p>
        </w:tc>
        <w:tc>
          <w:tcPr>
            <w:tcW w:w="654" w:type="pct"/>
          </w:tcPr>
          <w:p w:rsidR="004A1FD0" w:rsidRDefault="004A1FD0" w:rsidP="004A1FD0">
            <w:pPr>
              <w:tabs>
                <w:tab w:val="left" w:pos="-907"/>
                <w:tab w:val="left" w:pos="-187"/>
                <w:tab w:val="left" w:leader="dot" w:pos="5670"/>
              </w:tabs>
              <w:suppressAutoHyphens/>
              <w:spacing w:line="360" w:lineRule="auto"/>
              <w:jc w:val="both"/>
              <w:rPr>
                <w:b/>
              </w:rPr>
            </w:pPr>
          </w:p>
        </w:tc>
        <w:tc>
          <w:tcPr>
            <w:tcW w:w="781" w:type="pct"/>
          </w:tcPr>
          <w:p w:rsidR="004A1FD0" w:rsidRDefault="004A1FD0" w:rsidP="004A1FD0">
            <w:pPr>
              <w:tabs>
                <w:tab w:val="left" w:pos="-907"/>
                <w:tab w:val="left" w:pos="-187"/>
                <w:tab w:val="left" w:leader="dot" w:pos="5670"/>
              </w:tabs>
              <w:suppressAutoHyphens/>
              <w:spacing w:line="360" w:lineRule="auto"/>
              <w:jc w:val="both"/>
              <w:rPr>
                <w:b/>
              </w:rPr>
            </w:pPr>
          </w:p>
        </w:tc>
        <w:tc>
          <w:tcPr>
            <w:tcW w:w="718" w:type="pct"/>
          </w:tcPr>
          <w:p w:rsidR="004A1FD0" w:rsidRDefault="004A1FD0" w:rsidP="004A1FD0">
            <w:pPr>
              <w:tabs>
                <w:tab w:val="left" w:pos="-907"/>
                <w:tab w:val="left" w:pos="-187"/>
                <w:tab w:val="left" w:leader="dot" w:pos="5670"/>
              </w:tabs>
              <w:suppressAutoHyphens/>
              <w:spacing w:line="360" w:lineRule="auto"/>
              <w:jc w:val="both"/>
              <w:rPr>
                <w:b/>
              </w:rPr>
            </w:pPr>
          </w:p>
        </w:tc>
        <w:tc>
          <w:tcPr>
            <w:tcW w:w="524"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r>
      <w:tr w:rsidR="004A1FD0">
        <w:tblPrEx>
          <w:tblCellMar>
            <w:top w:w="0" w:type="dxa"/>
            <w:bottom w:w="0" w:type="dxa"/>
          </w:tblCellMar>
        </w:tblPrEx>
        <w:trPr>
          <w:cantSplit/>
        </w:trPr>
        <w:tc>
          <w:tcPr>
            <w:tcW w:w="430" w:type="pct"/>
          </w:tcPr>
          <w:p w:rsidR="004A1FD0" w:rsidRDefault="004A1FD0" w:rsidP="004A1FD0">
            <w:pPr>
              <w:tabs>
                <w:tab w:val="left" w:pos="-907"/>
                <w:tab w:val="left" w:pos="-187"/>
                <w:tab w:val="left" w:leader="dot" w:pos="5670"/>
              </w:tabs>
              <w:suppressAutoHyphens/>
              <w:spacing w:line="360" w:lineRule="auto"/>
              <w:jc w:val="both"/>
              <w:rPr>
                <w:b/>
              </w:rPr>
            </w:pPr>
          </w:p>
        </w:tc>
        <w:tc>
          <w:tcPr>
            <w:tcW w:w="587" w:type="pct"/>
          </w:tcPr>
          <w:p w:rsidR="004A1FD0" w:rsidRDefault="004A1FD0" w:rsidP="004A1FD0">
            <w:pPr>
              <w:tabs>
                <w:tab w:val="left" w:pos="-907"/>
                <w:tab w:val="left" w:pos="-187"/>
                <w:tab w:val="left" w:leader="dot" w:pos="5670"/>
              </w:tabs>
              <w:suppressAutoHyphens/>
              <w:spacing w:line="360" w:lineRule="auto"/>
              <w:jc w:val="both"/>
              <w:rPr>
                <w:b/>
              </w:rPr>
            </w:pPr>
          </w:p>
        </w:tc>
        <w:tc>
          <w:tcPr>
            <w:tcW w:w="654" w:type="pct"/>
          </w:tcPr>
          <w:p w:rsidR="004A1FD0" w:rsidRDefault="004A1FD0" w:rsidP="004A1FD0">
            <w:pPr>
              <w:tabs>
                <w:tab w:val="left" w:pos="-907"/>
                <w:tab w:val="left" w:pos="-187"/>
                <w:tab w:val="left" w:leader="dot" w:pos="5670"/>
              </w:tabs>
              <w:suppressAutoHyphens/>
              <w:spacing w:line="360" w:lineRule="auto"/>
              <w:jc w:val="both"/>
              <w:rPr>
                <w:b/>
              </w:rPr>
            </w:pPr>
          </w:p>
        </w:tc>
        <w:tc>
          <w:tcPr>
            <w:tcW w:w="781" w:type="pct"/>
          </w:tcPr>
          <w:p w:rsidR="004A1FD0" w:rsidRDefault="004A1FD0" w:rsidP="004A1FD0">
            <w:pPr>
              <w:tabs>
                <w:tab w:val="left" w:pos="-907"/>
                <w:tab w:val="left" w:pos="-187"/>
                <w:tab w:val="left" w:leader="dot" w:pos="5670"/>
              </w:tabs>
              <w:suppressAutoHyphens/>
              <w:spacing w:line="360" w:lineRule="auto"/>
              <w:jc w:val="both"/>
              <w:rPr>
                <w:b/>
              </w:rPr>
            </w:pPr>
          </w:p>
        </w:tc>
        <w:tc>
          <w:tcPr>
            <w:tcW w:w="718" w:type="pct"/>
          </w:tcPr>
          <w:p w:rsidR="004A1FD0" w:rsidRDefault="004A1FD0" w:rsidP="004A1FD0">
            <w:pPr>
              <w:tabs>
                <w:tab w:val="left" w:pos="-907"/>
                <w:tab w:val="left" w:pos="-187"/>
                <w:tab w:val="left" w:leader="dot" w:pos="5670"/>
              </w:tabs>
              <w:suppressAutoHyphens/>
              <w:spacing w:line="360" w:lineRule="auto"/>
              <w:jc w:val="both"/>
              <w:rPr>
                <w:b/>
              </w:rPr>
            </w:pPr>
          </w:p>
        </w:tc>
        <w:tc>
          <w:tcPr>
            <w:tcW w:w="524"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c>
          <w:tcPr>
            <w:tcW w:w="653" w:type="pct"/>
          </w:tcPr>
          <w:p w:rsidR="004A1FD0" w:rsidRDefault="004A1FD0" w:rsidP="004A1FD0">
            <w:pPr>
              <w:tabs>
                <w:tab w:val="left" w:pos="-907"/>
                <w:tab w:val="left" w:pos="-187"/>
                <w:tab w:val="left" w:leader="dot" w:pos="5670"/>
              </w:tabs>
              <w:suppressAutoHyphens/>
              <w:spacing w:line="360" w:lineRule="auto"/>
              <w:jc w:val="both"/>
              <w:rPr>
                <w:b/>
              </w:rPr>
            </w:pPr>
          </w:p>
        </w:tc>
      </w:tr>
    </w:tbl>
    <w:p w:rsidR="004A1FD0" w:rsidRPr="0052216F" w:rsidRDefault="004A1FD0" w:rsidP="004A1FD0">
      <w:pPr>
        <w:tabs>
          <w:tab w:val="left" w:pos="-907"/>
          <w:tab w:val="left" w:pos="-187"/>
          <w:tab w:val="left" w:leader="dot" w:pos="5670"/>
        </w:tabs>
        <w:suppressAutoHyphens/>
        <w:spacing w:line="360" w:lineRule="auto"/>
        <w:jc w:val="both"/>
        <w:rPr>
          <w:b/>
        </w:rPr>
      </w:pPr>
    </w:p>
    <w:p w:rsidR="004A1FD0" w:rsidRDefault="004A1FD0" w:rsidP="004A1FD0"/>
    <w:p w:rsidR="004A1FD0" w:rsidRDefault="004A1FD0" w:rsidP="004A1FD0">
      <w:pPr>
        <w:tabs>
          <w:tab w:val="left" w:pos="709"/>
        </w:tabs>
        <w:ind w:left="709"/>
        <w:jc w:val="both"/>
        <w:rPr>
          <w:rFonts w:ascii="Arial" w:hAnsi="Arial"/>
          <w:spacing w:val="-3"/>
        </w:rPr>
        <w:sectPr w:rsidR="004A1FD0" w:rsidSect="004A1FD0">
          <w:pgSz w:w="11906" w:h="16838"/>
          <w:pgMar w:top="1418" w:right="1134" w:bottom="1418" w:left="1134" w:header="709" w:footer="709" w:gutter="0"/>
          <w:cols w:space="708"/>
          <w:docGrid w:linePitch="360"/>
        </w:sectPr>
      </w:pPr>
      <w:r>
        <w:rPr>
          <w:rFonts w:ascii="Arial" w:hAnsi="Arial"/>
          <w:spacing w:val="-3"/>
        </w:rPr>
        <w:tab/>
      </w:r>
    </w:p>
    <w:p w:rsidR="004A1FD0" w:rsidRPr="00B462DB" w:rsidRDefault="004A1FD0" w:rsidP="004A1FD0">
      <w:pPr>
        <w:pStyle w:val="Heading2"/>
        <w:ind w:left="180"/>
        <w:rPr>
          <w:rFonts w:ascii="Times New Roman" w:hAnsi="Times New Roman" w:cs="Times New Roman"/>
          <w:i w:val="0"/>
          <w:color w:val="666699"/>
        </w:rPr>
      </w:pPr>
      <w:bookmarkStart w:id="119" w:name="_Toc159659641"/>
      <w:bookmarkStart w:id="120" w:name="_Toc159661614"/>
      <w:bookmarkStart w:id="121" w:name="_Toc159748754"/>
      <w:bookmarkStart w:id="122" w:name="_Toc165966997"/>
      <w:bookmarkStart w:id="123" w:name="_Toc165967389"/>
      <w:bookmarkStart w:id="124" w:name="_Toc166989772"/>
      <w:bookmarkStart w:id="125" w:name="_Toc264364211"/>
      <w:r w:rsidRPr="00B462DB">
        <w:rPr>
          <w:rFonts w:ascii="Times New Roman" w:hAnsi="Times New Roman" w:cs="Times New Roman"/>
          <w:i w:val="0"/>
          <w:color w:val="666699"/>
        </w:rPr>
        <w:t>3.4</w:t>
      </w:r>
      <w:r w:rsidRPr="00B462DB">
        <w:rPr>
          <w:rFonts w:ascii="Times New Roman" w:hAnsi="Times New Roman" w:cs="Times New Roman"/>
          <w:i w:val="0"/>
          <w:color w:val="666699"/>
        </w:rPr>
        <w:tab/>
      </w:r>
      <w:bookmarkStart w:id="126" w:name="_Toc191981766"/>
      <w:r w:rsidRPr="00B462DB">
        <w:rPr>
          <w:rFonts w:ascii="Times New Roman" w:hAnsi="Times New Roman" w:cs="Times New Roman"/>
          <w:i w:val="0"/>
          <w:color w:val="666699"/>
        </w:rPr>
        <w:t>Explanation of the use of the resources</w:t>
      </w:r>
      <w:bookmarkEnd w:id="125"/>
      <w:bookmarkEnd w:id="126"/>
    </w:p>
    <w:p w:rsidR="004A1FD0" w:rsidRPr="00B462DB" w:rsidRDefault="004A1FD0" w:rsidP="004A1FD0">
      <w:pPr>
        <w:jc w:val="both"/>
        <w:rPr>
          <w:color w:val="666699"/>
        </w:rPr>
      </w:pPr>
    </w:p>
    <w:bookmarkEnd w:id="119"/>
    <w:bookmarkEnd w:id="120"/>
    <w:bookmarkEnd w:id="121"/>
    <w:bookmarkEnd w:id="122"/>
    <w:bookmarkEnd w:id="123"/>
    <w:bookmarkEnd w:id="124"/>
    <w:p w:rsidR="004A1FD0" w:rsidRPr="00B9113B" w:rsidRDefault="004A1FD0" w:rsidP="004A1FD0">
      <w:pPr>
        <w:tabs>
          <w:tab w:val="left" w:pos="-907"/>
          <w:tab w:val="left" w:pos="-187"/>
          <w:tab w:val="left" w:leader="dot" w:pos="5670"/>
        </w:tabs>
        <w:suppressAutoHyphens/>
        <w:jc w:val="both"/>
      </w:pPr>
      <w:r w:rsidRPr="00B9113B">
        <w:t xml:space="preserve">Please provide an explanation of personnel costs, subcontracting and any major costs incurred by each beneficiary, such as the purchase of important equipment, travel costs, large consumable items, etc., linking them to work packages. </w:t>
      </w:r>
    </w:p>
    <w:p w:rsidR="004A1FD0" w:rsidRPr="00B9113B" w:rsidRDefault="004A1FD0" w:rsidP="004A1FD0">
      <w:pPr>
        <w:tabs>
          <w:tab w:val="left" w:pos="-907"/>
          <w:tab w:val="left" w:pos="-187"/>
          <w:tab w:val="left" w:leader="dot" w:pos="5670"/>
        </w:tabs>
        <w:suppressAutoHyphens/>
        <w:jc w:val="both"/>
      </w:pPr>
    </w:p>
    <w:p w:rsidR="004A1FD0" w:rsidRPr="00B9113B" w:rsidRDefault="004A1FD0" w:rsidP="004A1FD0">
      <w:pPr>
        <w:tabs>
          <w:tab w:val="left" w:pos="-907"/>
          <w:tab w:val="left" w:pos="-187"/>
          <w:tab w:val="left" w:leader="dot" w:pos="5670"/>
        </w:tabs>
        <w:suppressAutoHyphens/>
        <w:jc w:val="both"/>
      </w:pPr>
      <w:r w:rsidRPr="00B9113B">
        <w:t>There is no standard definition of "major cost items". Beneficiaries may specify these, according to the relative importance of the item compared to the total budget of the beneficiary, or as regards the individual value of the item.</w:t>
      </w:r>
    </w:p>
    <w:p w:rsidR="004A1FD0" w:rsidRPr="00B9113B" w:rsidRDefault="004A1FD0" w:rsidP="004A1FD0">
      <w:pPr>
        <w:jc w:val="both"/>
      </w:pPr>
    </w:p>
    <w:p w:rsidR="004A1FD0" w:rsidRPr="00B9113B" w:rsidRDefault="004A1FD0" w:rsidP="004A1FD0">
      <w:pPr>
        <w:jc w:val="both"/>
      </w:pPr>
      <w:r w:rsidRPr="00B9113B">
        <w:t>These can be listed in the following tables (one table by participant):</w:t>
      </w:r>
    </w:p>
    <w:p w:rsidR="004A1FD0" w:rsidRDefault="004A1FD0" w:rsidP="004A1FD0">
      <w:pPr>
        <w:ind w:left="720"/>
        <w:jc w:val="both"/>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2193"/>
        <w:gridCol w:w="1335"/>
        <w:gridCol w:w="4168"/>
      </w:tblGrid>
      <w:tr w:rsidR="004A1FD0">
        <w:trPr>
          <w:trHeight w:val="688"/>
        </w:trPr>
        <w:tc>
          <w:tcPr>
            <w:tcW w:w="13325" w:type="dxa"/>
            <w:gridSpan w:val="4"/>
            <w:tcBorders>
              <w:top w:val="double" w:sz="4" w:space="0" w:color="auto"/>
              <w:left w:val="double" w:sz="4" w:space="0" w:color="auto"/>
              <w:bottom w:val="single" w:sz="6" w:space="0" w:color="auto"/>
              <w:right w:val="double" w:sz="4" w:space="0" w:color="auto"/>
            </w:tcBorders>
          </w:tcPr>
          <w:p w:rsidR="004A1FD0" w:rsidRDefault="004A1FD0" w:rsidP="004A1FD0">
            <w:pPr>
              <w:jc w:val="center"/>
              <w:rPr>
                <w:rFonts w:ascii="Arial" w:hAnsi="Arial"/>
                <w:b/>
                <w:smallCaps/>
              </w:rPr>
            </w:pPr>
          </w:p>
          <w:p w:rsidR="004A1FD0" w:rsidRPr="007368A6" w:rsidRDefault="004A1FD0" w:rsidP="004A1FD0">
            <w:pPr>
              <w:jc w:val="center"/>
              <w:rPr>
                <w:rFonts w:ascii="Arial" w:hAnsi="Arial"/>
                <w:b/>
                <w:smallCaps/>
              </w:rPr>
            </w:pPr>
            <w:r w:rsidRPr="007368A6">
              <w:rPr>
                <w:rFonts w:ascii="Arial" w:hAnsi="Arial"/>
                <w:b/>
                <w:smallCaps/>
              </w:rPr>
              <w:t xml:space="preserve">Table 3.1 Personnel, subcontracting and other major </w:t>
            </w:r>
            <w:r>
              <w:rPr>
                <w:rFonts w:ascii="Arial" w:hAnsi="Arial"/>
                <w:b/>
                <w:smallCaps/>
              </w:rPr>
              <w:t xml:space="preserve">  </w:t>
            </w:r>
            <w:r w:rsidRPr="007368A6">
              <w:rPr>
                <w:rFonts w:ascii="Arial" w:hAnsi="Arial"/>
                <w:b/>
                <w:smallCaps/>
              </w:rPr>
              <w:t xml:space="preserve">cost items for Beneficiary </w:t>
            </w:r>
            <w:r>
              <w:rPr>
                <w:rFonts w:ascii="Arial" w:hAnsi="Arial"/>
                <w:b/>
                <w:smallCaps/>
              </w:rPr>
              <w:t>1</w:t>
            </w:r>
            <w:r w:rsidRPr="007368A6">
              <w:rPr>
                <w:rFonts w:ascii="Arial" w:hAnsi="Arial"/>
                <w:b/>
                <w:smallCaps/>
              </w:rPr>
              <w:t xml:space="preserve"> for the period</w:t>
            </w:r>
          </w:p>
        </w:tc>
      </w:tr>
      <w:tr w:rsidR="004A1FD0">
        <w:tc>
          <w:tcPr>
            <w:tcW w:w="1811" w:type="dxa"/>
            <w:tcBorders>
              <w:left w:val="double" w:sz="4" w:space="0" w:color="auto"/>
              <w:bottom w:val="single" w:sz="6" w:space="0" w:color="auto"/>
              <w:right w:val="single" w:sz="6" w:space="0" w:color="auto"/>
            </w:tcBorders>
          </w:tcPr>
          <w:p w:rsidR="004A1FD0" w:rsidRDefault="004A1FD0" w:rsidP="004A1FD0">
            <w:pPr>
              <w:jc w:val="center"/>
              <w:rPr>
                <w:rFonts w:ascii="Arial Narrow" w:hAnsi="Arial Narrow"/>
                <w:sz w:val="20"/>
              </w:rPr>
            </w:pPr>
            <w:r>
              <w:rPr>
                <w:rFonts w:ascii="Arial Narrow" w:hAnsi="Arial Narrow"/>
                <w:sz w:val="20"/>
              </w:rPr>
              <w:t>Work Package</w:t>
            </w:r>
          </w:p>
        </w:tc>
        <w:tc>
          <w:tcPr>
            <w:tcW w:w="3050" w:type="dxa"/>
            <w:tcBorders>
              <w:left w:val="single" w:sz="6" w:space="0" w:color="auto"/>
              <w:bottom w:val="single" w:sz="6" w:space="0" w:color="auto"/>
              <w:right w:val="single" w:sz="6" w:space="0" w:color="auto"/>
            </w:tcBorders>
          </w:tcPr>
          <w:p w:rsidR="004A1FD0" w:rsidRDefault="004A1FD0" w:rsidP="004A1FD0">
            <w:pPr>
              <w:jc w:val="center"/>
              <w:rPr>
                <w:rFonts w:ascii="Arial Narrow" w:hAnsi="Arial Narrow"/>
                <w:sz w:val="20"/>
              </w:rPr>
            </w:pPr>
            <w:r>
              <w:rPr>
                <w:rFonts w:ascii="Arial Narrow" w:hAnsi="Arial Narrow"/>
                <w:sz w:val="20"/>
              </w:rPr>
              <w:t>Item description</w:t>
            </w:r>
          </w:p>
        </w:tc>
        <w:tc>
          <w:tcPr>
            <w:tcW w:w="1518" w:type="dxa"/>
            <w:tcBorders>
              <w:left w:val="single" w:sz="6" w:space="0" w:color="auto"/>
              <w:bottom w:val="single" w:sz="6" w:space="0" w:color="auto"/>
              <w:right w:val="single" w:sz="6" w:space="0" w:color="auto"/>
            </w:tcBorders>
          </w:tcPr>
          <w:p w:rsidR="004A1FD0" w:rsidRDefault="004A1FD0" w:rsidP="004A1FD0">
            <w:pPr>
              <w:jc w:val="center"/>
              <w:rPr>
                <w:rFonts w:ascii="Arial Narrow" w:hAnsi="Arial Narrow"/>
                <w:sz w:val="20"/>
              </w:rPr>
            </w:pPr>
            <w:r>
              <w:rPr>
                <w:rFonts w:ascii="Arial Narrow" w:hAnsi="Arial Narrow"/>
                <w:sz w:val="20"/>
              </w:rPr>
              <w:t>Amount in € with 2 decimals</w:t>
            </w:r>
          </w:p>
        </w:tc>
        <w:tc>
          <w:tcPr>
            <w:tcW w:w="6946" w:type="dxa"/>
            <w:tcBorders>
              <w:left w:val="single" w:sz="6" w:space="0" w:color="auto"/>
              <w:bottom w:val="single" w:sz="6" w:space="0" w:color="auto"/>
              <w:right w:val="double" w:sz="4" w:space="0" w:color="auto"/>
            </w:tcBorders>
          </w:tcPr>
          <w:p w:rsidR="004A1FD0" w:rsidRDefault="004A1FD0" w:rsidP="004A1FD0">
            <w:pPr>
              <w:jc w:val="center"/>
              <w:rPr>
                <w:rFonts w:ascii="Arial Narrow" w:hAnsi="Arial Narrow"/>
                <w:sz w:val="20"/>
              </w:rPr>
            </w:pPr>
            <w:r>
              <w:rPr>
                <w:rFonts w:ascii="Arial Narrow" w:hAnsi="Arial Narrow"/>
                <w:sz w:val="20"/>
              </w:rPr>
              <w:t xml:space="preserve">Explanations </w:t>
            </w: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Ex: 2,5, 8, 11, 17</w:t>
            </w: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Personnel direct costs</w:t>
            </w:r>
          </w:p>
        </w:tc>
        <w:tc>
          <w:tcPr>
            <w:tcW w:w="1518" w:type="dxa"/>
            <w:tcBorders>
              <w:top w:val="single" w:sz="6" w:space="0" w:color="auto"/>
              <w:left w:val="single" w:sz="6" w:space="0" w:color="auto"/>
              <w:bottom w:val="single" w:sz="6" w:space="0" w:color="auto"/>
              <w:right w:val="single" w:sz="6"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235000</w:t>
            </w:r>
            <w:r>
              <w:rPr>
                <w:rFonts w:ascii="Arial Narrow" w:hAnsi="Arial Narrow"/>
                <w:i/>
                <w:sz w:val="20"/>
              </w:rPr>
              <w:t>.00</w:t>
            </w:r>
            <w:r w:rsidRPr="00832522">
              <w:rPr>
                <w:rFonts w:ascii="Arial Narrow" w:hAnsi="Arial Narrow"/>
                <w:i/>
                <w:sz w:val="20"/>
              </w:rPr>
              <w:t xml:space="preserve"> €*</w:t>
            </w:r>
          </w:p>
        </w:tc>
        <w:tc>
          <w:tcPr>
            <w:tcW w:w="6946" w:type="dxa"/>
            <w:tcBorders>
              <w:top w:val="single" w:sz="6" w:space="0" w:color="auto"/>
              <w:left w:val="single" w:sz="6" w:space="0" w:color="auto"/>
              <w:bottom w:val="single" w:sz="6" w:space="0" w:color="auto"/>
              <w:right w:val="double" w:sz="4" w:space="0" w:color="auto"/>
            </w:tcBorders>
          </w:tcPr>
          <w:p w:rsidR="004A1FD0" w:rsidRPr="00832522" w:rsidRDefault="004A1FD0" w:rsidP="004A1FD0">
            <w:pPr>
              <w:jc w:val="both"/>
              <w:rPr>
                <w:rFonts w:ascii="Arial Narrow" w:hAnsi="Arial Narrow"/>
                <w:i/>
                <w:sz w:val="20"/>
              </w:rPr>
            </w:pPr>
            <w:r w:rsidRPr="00832522">
              <w:rPr>
                <w:rFonts w:ascii="Arial" w:hAnsi="Arial" w:cs="Arial"/>
                <w:i/>
                <w:sz w:val="20"/>
                <w:szCs w:val="20"/>
              </w:rPr>
              <w:t>Salaries of 2 postdoctoral students and one lab technician for 18 months each*</w:t>
            </w: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5</w:t>
            </w: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Subcontracting</w:t>
            </w:r>
          </w:p>
        </w:tc>
        <w:tc>
          <w:tcPr>
            <w:tcW w:w="1518" w:type="dxa"/>
            <w:tcBorders>
              <w:top w:val="single" w:sz="6" w:space="0" w:color="auto"/>
              <w:left w:val="single" w:sz="6" w:space="0" w:color="auto"/>
              <w:bottom w:val="single" w:sz="6" w:space="0" w:color="auto"/>
              <w:right w:val="single" w:sz="6"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11000</w:t>
            </w:r>
            <w:r>
              <w:rPr>
                <w:rFonts w:ascii="Arial Narrow" w:hAnsi="Arial Narrow"/>
                <w:i/>
                <w:sz w:val="20"/>
              </w:rPr>
              <w:t>.02</w:t>
            </w:r>
            <w:r w:rsidRPr="00832522">
              <w:rPr>
                <w:rFonts w:ascii="Arial Narrow" w:hAnsi="Arial Narrow"/>
                <w:i/>
                <w:sz w:val="20"/>
              </w:rPr>
              <w:t xml:space="preserve"> €*</w:t>
            </w:r>
          </w:p>
        </w:tc>
        <w:tc>
          <w:tcPr>
            <w:tcW w:w="6946" w:type="dxa"/>
            <w:tcBorders>
              <w:top w:val="single" w:sz="6" w:space="0" w:color="auto"/>
              <w:left w:val="single" w:sz="6" w:space="0" w:color="auto"/>
              <w:bottom w:val="single" w:sz="6" w:space="0" w:color="auto"/>
              <w:right w:val="double" w:sz="4"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Maintenance of the web site and printing of brochure*</w:t>
            </w: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8, 17</w:t>
            </w: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Major cost item 'X'</w:t>
            </w:r>
          </w:p>
        </w:tc>
        <w:tc>
          <w:tcPr>
            <w:tcW w:w="1518" w:type="dxa"/>
            <w:tcBorders>
              <w:top w:val="single" w:sz="6" w:space="0" w:color="auto"/>
              <w:left w:val="single" w:sz="6" w:space="0" w:color="auto"/>
              <w:bottom w:val="single" w:sz="6" w:space="0" w:color="auto"/>
              <w:right w:val="single" w:sz="6"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75000</w:t>
            </w:r>
            <w:r>
              <w:rPr>
                <w:rFonts w:ascii="Arial Narrow" w:hAnsi="Arial Narrow"/>
                <w:i/>
                <w:sz w:val="20"/>
              </w:rPr>
              <w:t>.23</w:t>
            </w:r>
            <w:r w:rsidRPr="00832522">
              <w:rPr>
                <w:rFonts w:ascii="Arial Narrow" w:hAnsi="Arial Narrow"/>
                <w:i/>
                <w:sz w:val="20"/>
              </w:rPr>
              <w:t xml:space="preserve"> €*</w:t>
            </w:r>
          </w:p>
        </w:tc>
        <w:tc>
          <w:tcPr>
            <w:tcW w:w="6946" w:type="dxa"/>
            <w:tcBorders>
              <w:top w:val="single" w:sz="6" w:space="0" w:color="auto"/>
              <w:left w:val="single" w:sz="6" w:space="0" w:color="auto"/>
              <w:bottom w:val="single" w:sz="6" w:space="0" w:color="auto"/>
              <w:right w:val="double" w:sz="4"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NMR spectrometer*</w:t>
            </w: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11</w:t>
            </w: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Major cost item 'Y' ………..</w:t>
            </w:r>
          </w:p>
        </w:tc>
        <w:tc>
          <w:tcPr>
            <w:tcW w:w="1518" w:type="dxa"/>
            <w:tcBorders>
              <w:top w:val="single" w:sz="6" w:space="0" w:color="auto"/>
              <w:left w:val="single" w:sz="6" w:space="0" w:color="auto"/>
              <w:bottom w:val="single" w:sz="6" w:space="0" w:color="auto"/>
              <w:right w:val="single" w:sz="6"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27000</w:t>
            </w:r>
            <w:r>
              <w:rPr>
                <w:rFonts w:ascii="Arial Narrow" w:hAnsi="Arial Narrow"/>
                <w:i/>
                <w:sz w:val="20"/>
              </w:rPr>
              <w:t>.50</w:t>
            </w:r>
            <w:r w:rsidRPr="00832522">
              <w:rPr>
                <w:rFonts w:ascii="Arial Narrow" w:hAnsi="Arial Narrow"/>
                <w:i/>
                <w:sz w:val="20"/>
              </w:rPr>
              <w:t>€*</w:t>
            </w:r>
          </w:p>
        </w:tc>
        <w:tc>
          <w:tcPr>
            <w:tcW w:w="6946" w:type="dxa"/>
            <w:tcBorders>
              <w:top w:val="single" w:sz="6" w:space="0" w:color="auto"/>
              <w:left w:val="single" w:sz="6" w:space="0" w:color="auto"/>
              <w:bottom w:val="single" w:sz="6" w:space="0" w:color="auto"/>
              <w:right w:val="double" w:sz="4"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Expensive chemicals xyz for experiment abc*</w:t>
            </w: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Remaining direct costs</w:t>
            </w:r>
          </w:p>
        </w:tc>
        <w:tc>
          <w:tcPr>
            <w:tcW w:w="1518" w:type="dxa"/>
            <w:tcBorders>
              <w:top w:val="single" w:sz="6" w:space="0" w:color="auto"/>
              <w:left w:val="single" w:sz="6" w:space="0" w:color="auto"/>
              <w:bottom w:val="single" w:sz="6" w:space="0" w:color="auto"/>
              <w:right w:val="single" w:sz="6"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15000</w:t>
            </w:r>
            <w:r>
              <w:rPr>
                <w:rFonts w:ascii="Arial Narrow" w:hAnsi="Arial Narrow"/>
                <w:i/>
                <w:sz w:val="20"/>
              </w:rPr>
              <w:t>.10</w:t>
            </w:r>
            <w:r w:rsidRPr="00832522">
              <w:rPr>
                <w:rFonts w:ascii="Arial Narrow" w:hAnsi="Arial Narrow"/>
                <w:i/>
                <w:sz w:val="20"/>
              </w:rPr>
              <w:t>€*</w:t>
            </w:r>
          </w:p>
        </w:tc>
        <w:tc>
          <w:tcPr>
            <w:tcW w:w="6946" w:type="dxa"/>
            <w:tcBorders>
              <w:top w:val="single" w:sz="6" w:space="0" w:color="auto"/>
              <w:left w:val="single" w:sz="6" w:space="0" w:color="auto"/>
              <w:bottom w:val="single" w:sz="6" w:space="0" w:color="auto"/>
              <w:right w:val="double" w:sz="4" w:space="0" w:color="auto"/>
            </w:tcBorders>
          </w:tcPr>
          <w:p w:rsidR="004A1FD0" w:rsidRPr="00832522" w:rsidRDefault="004A1FD0" w:rsidP="004A1FD0">
            <w:pPr>
              <w:jc w:val="both"/>
              <w:rPr>
                <w:rFonts w:ascii="Arial Narrow" w:hAnsi="Arial Narrow"/>
                <w:i/>
                <w:sz w:val="20"/>
              </w:rPr>
            </w:pP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Indirect costs</w:t>
            </w:r>
          </w:p>
        </w:tc>
        <w:tc>
          <w:tcPr>
            <w:tcW w:w="1518" w:type="dxa"/>
            <w:tcBorders>
              <w:top w:val="single" w:sz="6" w:space="0" w:color="auto"/>
              <w:left w:val="single" w:sz="6" w:space="0" w:color="auto"/>
              <w:bottom w:val="single" w:sz="6" w:space="0" w:color="auto"/>
              <w:right w:val="single" w:sz="6" w:space="0" w:color="auto"/>
            </w:tcBorders>
          </w:tcPr>
          <w:p w:rsidR="004A1FD0" w:rsidRPr="00832522" w:rsidRDefault="004A1FD0" w:rsidP="004A1FD0">
            <w:pPr>
              <w:jc w:val="both"/>
              <w:rPr>
                <w:rFonts w:ascii="Arial Narrow" w:hAnsi="Arial Narrow"/>
                <w:i/>
                <w:sz w:val="20"/>
              </w:rPr>
            </w:pPr>
          </w:p>
        </w:tc>
        <w:tc>
          <w:tcPr>
            <w:tcW w:w="6946" w:type="dxa"/>
            <w:tcBorders>
              <w:top w:val="single" w:sz="6" w:space="0" w:color="auto"/>
              <w:left w:val="single" w:sz="6" w:space="0" w:color="auto"/>
              <w:bottom w:val="single" w:sz="6" w:space="0" w:color="auto"/>
              <w:right w:val="double" w:sz="4" w:space="0" w:color="auto"/>
            </w:tcBorders>
          </w:tcPr>
          <w:p w:rsidR="004A1FD0" w:rsidRPr="00832522" w:rsidRDefault="004A1FD0" w:rsidP="004A1FD0">
            <w:pPr>
              <w:jc w:val="both"/>
              <w:rPr>
                <w:rFonts w:ascii="Arial Narrow" w:hAnsi="Arial Narrow"/>
                <w:i/>
                <w:sz w:val="20"/>
              </w:rPr>
            </w:pPr>
          </w:p>
        </w:tc>
      </w:tr>
      <w:tr w:rsidR="004A1FD0">
        <w:tc>
          <w:tcPr>
            <w:tcW w:w="4861" w:type="dxa"/>
            <w:gridSpan w:val="2"/>
            <w:tcBorders>
              <w:top w:val="single" w:sz="6" w:space="0" w:color="auto"/>
              <w:left w:val="double" w:sz="4" w:space="0" w:color="auto"/>
              <w:bottom w:val="double" w:sz="4" w:space="0" w:color="auto"/>
              <w:right w:val="single" w:sz="6" w:space="0" w:color="auto"/>
            </w:tcBorders>
          </w:tcPr>
          <w:p w:rsidR="004A1FD0" w:rsidRDefault="004A1FD0" w:rsidP="004A1FD0">
            <w:pPr>
              <w:jc w:val="right"/>
              <w:rPr>
                <w:rFonts w:ascii="Arial Narrow" w:hAnsi="Arial Narrow"/>
                <w:sz w:val="20"/>
              </w:rPr>
            </w:pPr>
            <w:r>
              <w:rPr>
                <w:rFonts w:ascii="Arial Narrow" w:hAnsi="Arial Narrow"/>
                <w:sz w:val="20"/>
              </w:rPr>
              <w:t>TOTAL COSTS</w:t>
            </w:r>
            <w:bookmarkStart w:id="127" w:name="_Ref211250535"/>
            <w:r>
              <w:rPr>
                <w:rStyle w:val="FootnoteReference"/>
                <w:rFonts w:ascii="Arial Narrow" w:hAnsi="Arial Narrow"/>
                <w:sz w:val="20"/>
              </w:rPr>
              <w:footnoteReference w:id="5"/>
            </w:r>
            <w:bookmarkEnd w:id="127"/>
            <w:r>
              <w:rPr>
                <w:rFonts w:ascii="Arial Narrow" w:hAnsi="Arial Narrow"/>
                <w:sz w:val="20"/>
              </w:rPr>
              <w:t xml:space="preserve"> </w:t>
            </w:r>
          </w:p>
        </w:tc>
        <w:tc>
          <w:tcPr>
            <w:tcW w:w="1518" w:type="dxa"/>
            <w:tcBorders>
              <w:top w:val="single" w:sz="6" w:space="0" w:color="auto"/>
              <w:left w:val="single" w:sz="6" w:space="0" w:color="auto"/>
              <w:bottom w:val="double" w:sz="4" w:space="0" w:color="auto"/>
              <w:right w:val="single" w:sz="6" w:space="0" w:color="auto"/>
            </w:tcBorders>
          </w:tcPr>
          <w:p w:rsidR="004A1FD0" w:rsidRPr="00832522" w:rsidRDefault="004A1FD0" w:rsidP="004A1FD0">
            <w:pPr>
              <w:jc w:val="both"/>
              <w:rPr>
                <w:rFonts w:ascii="Arial Narrow" w:hAnsi="Arial Narrow"/>
                <w:i/>
                <w:sz w:val="20"/>
              </w:rPr>
            </w:pPr>
            <w:r w:rsidRPr="00832522">
              <w:rPr>
                <w:rFonts w:ascii="Arial Narrow" w:hAnsi="Arial Narrow"/>
                <w:i/>
                <w:sz w:val="20"/>
              </w:rPr>
              <w:t>363000</w:t>
            </w:r>
            <w:r>
              <w:rPr>
                <w:rFonts w:ascii="Arial Narrow" w:hAnsi="Arial Narrow"/>
                <w:i/>
                <w:sz w:val="20"/>
              </w:rPr>
              <w:t>.85</w:t>
            </w:r>
            <w:r w:rsidRPr="00832522">
              <w:rPr>
                <w:rFonts w:ascii="Arial Narrow" w:hAnsi="Arial Narrow"/>
                <w:i/>
                <w:sz w:val="20"/>
              </w:rPr>
              <w:t>€*</w:t>
            </w:r>
          </w:p>
        </w:tc>
        <w:tc>
          <w:tcPr>
            <w:tcW w:w="6946" w:type="dxa"/>
            <w:tcBorders>
              <w:top w:val="single" w:sz="6" w:space="0" w:color="auto"/>
              <w:left w:val="single" w:sz="6" w:space="0" w:color="auto"/>
              <w:bottom w:val="double" w:sz="4" w:space="0" w:color="auto"/>
              <w:right w:val="double" w:sz="4" w:space="0" w:color="auto"/>
            </w:tcBorders>
          </w:tcPr>
          <w:p w:rsidR="004A1FD0" w:rsidRPr="00832522" w:rsidRDefault="004A1FD0" w:rsidP="004A1FD0">
            <w:pPr>
              <w:jc w:val="both"/>
              <w:rPr>
                <w:rFonts w:ascii="Arial Narrow" w:hAnsi="Arial Narrow"/>
                <w:i/>
                <w:sz w:val="20"/>
              </w:rPr>
            </w:pPr>
          </w:p>
        </w:tc>
      </w:tr>
    </w:tbl>
    <w:p w:rsidR="004A1FD0" w:rsidRDefault="004A1FD0" w:rsidP="004A1FD0">
      <w:pPr>
        <w:rPr>
          <w:i/>
        </w:rPr>
      </w:pPr>
    </w:p>
    <w:p w:rsidR="004A1FD0" w:rsidRDefault="004A1FD0" w:rsidP="004A1FD0">
      <w:pPr>
        <w:rPr>
          <w:i/>
        </w:rPr>
      </w:pPr>
    </w:p>
    <w:p w:rsidR="004A1FD0" w:rsidRPr="00832522" w:rsidRDefault="004A1FD0" w:rsidP="004A1FD0">
      <w:pPr>
        <w:rPr>
          <w:rFonts w:ascii="Arial" w:hAnsi="Arial"/>
          <w:b/>
          <w:i/>
          <w:smallCaps/>
        </w:rPr>
      </w:pPr>
      <w:r w:rsidRPr="00832522">
        <w:rPr>
          <w:i/>
        </w:rPr>
        <w:t xml:space="preserve">* </w:t>
      </w:r>
      <w:r w:rsidRPr="00832522">
        <w:rPr>
          <w:rFonts w:ascii="Arial" w:hAnsi="Arial" w:cs="Arial"/>
          <w:i/>
          <w:sz w:val="20"/>
          <w:szCs w:val="20"/>
        </w:rPr>
        <w:t>The entries in italics are examples and purely for illustration</w:t>
      </w:r>
    </w:p>
    <w:p w:rsidR="004A1FD0" w:rsidRDefault="004A1FD0" w:rsidP="004A1FD0">
      <w:pPr>
        <w:rPr>
          <w:rFonts w:ascii="Arial" w:hAnsi="Arial"/>
          <w:b/>
          <w:smallCaps/>
        </w:rPr>
      </w:pPr>
    </w:p>
    <w:p w:rsidR="004A1FD0" w:rsidRPr="007368A6" w:rsidRDefault="004A1FD0" w:rsidP="004A1FD0">
      <w:pPr>
        <w:rPr>
          <w:rFonts w:ascii="Arial" w:hAnsi="Arial"/>
          <w:b/>
          <w:smallCap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2234"/>
        <w:gridCol w:w="1211"/>
        <w:gridCol w:w="4229"/>
      </w:tblGrid>
      <w:tr w:rsidR="004A1FD0" w:rsidRPr="007368A6">
        <w:tc>
          <w:tcPr>
            <w:tcW w:w="13325" w:type="dxa"/>
            <w:gridSpan w:val="4"/>
            <w:tcBorders>
              <w:top w:val="double" w:sz="4" w:space="0" w:color="auto"/>
              <w:left w:val="double" w:sz="4" w:space="0" w:color="auto"/>
              <w:bottom w:val="single" w:sz="6" w:space="0" w:color="auto"/>
              <w:right w:val="double" w:sz="4" w:space="0" w:color="auto"/>
            </w:tcBorders>
          </w:tcPr>
          <w:p w:rsidR="004A1FD0" w:rsidRDefault="004A1FD0" w:rsidP="004A1FD0">
            <w:pPr>
              <w:jc w:val="center"/>
              <w:rPr>
                <w:rFonts w:ascii="Arial" w:hAnsi="Arial"/>
                <w:b/>
                <w:smallCaps/>
              </w:rPr>
            </w:pPr>
          </w:p>
          <w:p w:rsidR="004A1FD0" w:rsidRPr="007368A6" w:rsidRDefault="004A1FD0" w:rsidP="004A1FD0">
            <w:pPr>
              <w:jc w:val="center"/>
              <w:rPr>
                <w:rFonts w:ascii="Arial" w:hAnsi="Arial"/>
                <w:b/>
                <w:smallCaps/>
              </w:rPr>
            </w:pPr>
            <w:r w:rsidRPr="007368A6">
              <w:rPr>
                <w:rFonts w:ascii="Arial" w:hAnsi="Arial"/>
                <w:b/>
                <w:smallCaps/>
              </w:rPr>
              <w:t xml:space="preserve">Table 3.2 Personnel, subcontracting and other major cost items for Beneficiary </w:t>
            </w:r>
            <w:r>
              <w:rPr>
                <w:rFonts w:ascii="Arial" w:hAnsi="Arial"/>
                <w:b/>
                <w:smallCaps/>
              </w:rPr>
              <w:t>2</w:t>
            </w:r>
            <w:r w:rsidRPr="007368A6">
              <w:rPr>
                <w:rFonts w:ascii="Arial" w:hAnsi="Arial"/>
                <w:b/>
                <w:smallCaps/>
              </w:rPr>
              <w:t xml:space="preserve"> for the period</w:t>
            </w:r>
          </w:p>
          <w:p w:rsidR="004A1FD0" w:rsidRPr="007368A6" w:rsidRDefault="004A1FD0" w:rsidP="004A1FD0">
            <w:pPr>
              <w:jc w:val="center"/>
              <w:rPr>
                <w:rFonts w:ascii="Arial" w:hAnsi="Arial"/>
                <w:b/>
                <w:smallCaps/>
              </w:rPr>
            </w:pPr>
          </w:p>
        </w:tc>
      </w:tr>
      <w:tr w:rsidR="004A1FD0">
        <w:tc>
          <w:tcPr>
            <w:tcW w:w="1811" w:type="dxa"/>
            <w:tcBorders>
              <w:left w:val="double" w:sz="4" w:space="0" w:color="auto"/>
              <w:bottom w:val="single" w:sz="6" w:space="0" w:color="auto"/>
              <w:right w:val="single" w:sz="6" w:space="0" w:color="auto"/>
            </w:tcBorders>
          </w:tcPr>
          <w:p w:rsidR="004A1FD0" w:rsidRDefault="004A1FD0" w:rsidP="004A1FD0">
            <w:pPr>
              <w:jc w:val="center"/>
              <w:rPr>
                <w:rFonts w:ascii="Arial Narrow" w:hAnsi="Arial Narrow"/>
                <w:sz w:val="20"/>
              </w:rPr>
            </w:pPr>
            <w:r>
              <w:rPr>
                <w:rFonts w:ascii="Arial Narrow" w:hAnsi="Arial Narrow"/>
                <w:sz w:val="20"/>
              </w:rPr>
              <w:t>Work Package</w:t>
            </w:r>
          </w:p>
        </w:tc>
        <w:tc>
          <w:tcPr>
            <w:tcW w:w="3050" w:type="dxa"/>
            <w:tcBorders>
              <w:left w:val="single" w:sz="6" w:space="0" w:color="auto"/>
              <w:bottom w:val="single" w:sz="6" w:space="0" w:color="auto"/>
              <w:right w:val="single" w:sz="6" w:space="0" w:color="auto"/>
            </w:tcBorders>
          </w:tcPr>
          <w:p w:rsidR="004A1FD0" w:rsidRDefault="004A1FD0" w:rsidP="004A1FD0">
            <w:pPr>
              <w:jc w:val="center"/>
              <w:rPr>
                <w:rFonts w:ascii="Arial Narrow" w:hAnsi="Arial Narrow"/>
                <w:sz w:val="20"/>
              </w:rPr>
            </w:pPr>
            <w:r>
              <w:rPr>
                <w:rFonts w:ascii="Arial Narrow" w:hAnsi="Arial Narrow"/>
                <w:sz w:val="20"/>
              </w:rPr>
              <w:t>Item description</w:t>
            </w:r>
          </w:p>
        </w:tc>
        <w:tc>
          <w:tcPr>
            <w:tcW w:w="1518" w:type="dxa"/>
            <w:tcBorders>
              <w:left w:val="single" w:sz="6" w:space="0" w:color="auto"/>
              <w:bottom w:val="single" w:sz="6" w:space="0" w:color="auto"/>
              <w:right w:val="single" w:sz="6" w:space="0" w:color="auto"/>
            </w:tcBorders>
          </w:tcPr>
          <w:p w:rsidR="004A1FD0" w:rsidRDefault="004A1FD0" w:rsidP="004A1FD0">
            <w:pPr>
              <w:jc w:val="center"/>
              <w:rPr>
                <w:rFonts w:ascii="Arial Narrow" w:hAnsi="Arial Narrow"/>
                <w:sz w:val="20"/>
              </w:rPr>
            </w:pPr>
            <w:r>
              <w:rPr>
                <w:rFonts w:ascii="Arial Narrow" w:hAnsi="Arial Narrow"/>
                <w:sz w:val="20"/>
              </w:rPr>
              <w:t>Amount in € with 2 decimals</w:t>
            </w:r>
          </w:p>
        </w:tc>
        <w:tc>
          <w:tcPr>
            <w:tcW w:w="6946" w:type="dxa"/>
            <w:tcBorders>
              <w:left w:val="single" w:sz="6" w:space="0" w:color="auto"/>
              <w:bottom w:val="single" w:sz="6" w:space="0" w:color="auto"/>
              <w:right w:val="double" w:sz="4" w:space="0" w:color="auto"/>
            </w:tcBorders>
          </w:tcPr>
          <w:p w:rsidR="004A1FD0" w:rsidRDefault="004A1FD0" w:rsidP="004A1FD0">
            <w:pPr>
              <w:jc w:val="center"/>
              <w:rPr>
                <w:rFonts w:ascii="Arial Narrow" w:hAnsi="Arial Narrow"/>
                <w:sz w:val="20"/>
              </w:rPr>
            </w:pPr>
            <w:r>
              <w:rPr>
                <w:rFonts w:ascii="Arial Narrow" w:hAnsi="Arial Narrow"/>
                <w:sz w:val="20"/>
              </w:rPr>
              <w:t xml:space="preserve">Explanations </w:t>
            </w: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Personnel direct costs</w:t>
            </w:r>
          </w:p>
        </w:tc>
        <w:tc>
          <w:tcPr>
            <w:tcW w:w="1518"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6946" w:type="dxa"/>
            <w:tcBorders>
              <w:top w:val="single" w:sz="6" w:space="0" w:color="auto"/>
              <w:left w:val="single" w:sz="6" w:space="0" w:color="auto"/>
              <w:bottom w:val="single" w:sz="6" w:space="0" w:color="auto"/>
              <w:right w:val="double" w:sz="4" w:space="0" w:color="auto"/>
            </w:tcBorders>
          </w:tcPr>
          <w:p w:rsidR="004A1FD0" w:rsidRDefault="004A1FD0" w:rsidP="004A1FD0">
            <w:pPr>
              <w:jc w:val="both"/>
              <w:rPr>
                <w:rFonts w:ascii="Arial Narrow" w:hAnsi="Arial Narrow"/>
                <w:sz w:val="20"/>
              </w:rPr>
            </w:pP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Subcontracting</w:t>
            </w:r>
          </w:p>
        </w:tc>
        <w:tc>
          <w:tcPr>
            <w:tcW w:w="1518"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6946" w:type="dxa"/>
            <w:tcBorders>
              <w:top w:val="single" w:sz="6" w:space="0" w:color="auto"/>
              <w:left w:val="single" w:sz="6" w:space="0" w:color="auto"/>
              <w:bottom w:val="single" w:sz="6" w:space="0" w:color="auto"/>
              <w:right w:val="double" w:sz="4" w:space="0" w:color="auto"/>
            </w:tcBorders>
          </w:tcPr>
          <w:p w:rsidR="004A1FD0" w:rsidRDefault="004A1FD0" w:rsidP="004A1FD0">
            <w:pPr>
              <w:jc w:val="both"/>
              <w:rPr>
                <w:rFonts w:ascii="Arial Narrow" w:hAnsi="Arial Narrow"/>
                <w:sz w:val="20"/>
              </w:rPr>
            </w:pP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Major cost item 'X'</w:t>
            </w:r>
          </w:p>
        </w:tc>
        <w:tc>
          <w:tcPr>
            <w:tcW w:w="1518"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6946" w:type="dxa"/>
            <w:tcBorders>
              <w:top w:val="single" w:sz="6" w:space="0" w:color="auto"/>
              <w:left w:val="single" w:sz="6" w:space="0" w:color="auto"/>
              <w:bottom w:val="single" w:sz="6" w:space="0" w:color="auto"/>
              <w:right w:val="double" w:sz="4" w:space="0" w:color="auto"/>
            </w:tcBorders>
          </w:tcPr>
          <w:p w:rsidR="004A1FD0" w:rsidRDefault="004A1FD0" w:rsidP="004A1FD0">
            <w:pPr>
              <w:jc w:val="both"/>
              <w:rPr>
                <w:rFonts w:ascii="Arial Narrow" w:hAnsi="Arial Narrow"/>
                <w:sz w:val="20"/>
              </w:rPr>
            </w:pP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Major cost item 'Y' ………..</w:t>
            </w:r>
          </w:p>
        </w:tc>
        <w:tc>
          <w:tcPr>
            <w:tcW w:w="1518"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6946" w:type="dxa"/>
            <w:tcBorders>
              <w:top w:val="single" w:sz="6" w:space="0" w:color="auto"/>
              <w:left w:val="single" w:sz="6" w:space="0" w:color="auto"/>
              <w:bottom w:val="single" w:sz="6" w:space="0" w:color="auto"/>
              <w:right w:val="double" w:sz="4" w:space="0" w:color="auto"/>
            </w:tcBorders>
          </w:tcPr>
          <w:p w:rsidR="004A1FD0" w:rsidRDefault="004A1FD0" w:rsidP="004A1FD0">
            <w:pPr>
              <w:jc w:val="both"/>
              <w:rPr>
                <w:rFonts w:ascii="Arial Narrow" w:hAnsi="Arial Narrow"/>
                <w:sz w:val="20"/>
              </w:rPr>
            </w:pP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Remaining direct costs</w:t>
            </w:r>
          </w:p>
        </w:tc>
        <w:tc>
          <w:tcPr>
            <w:tcW w:w="1518"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6946" w:type="dxa"/>
            <w:tcBorders>
              <w:top w:val="single" w:sz="6" w:space="0" w:color="auto"/>
              <w:left w:val="single" w:sz="6" w:space="0" w:color="auto"/>
              <w:bottom w:val="single" w:sz="6" w:space="0" w:color="auto"/>
              <w:right w:val="double" w:sz="4" w:space="0" w:color="auto"/>
            </w:tcBorders>
          </w:tcPr>
          <w:p w:rsidR="004A1FD0" w:rsidRDefault="004A1FD0" w:rsidP="004A1FD0">
            <w:pPr>
              <w:jc w:val="both"/>
              <w:rPr>
                <w:rFonts w:ascii="Arial Narrow" w:hAnsi="Arial Narrow"/>
                <w:sz w:val="20"/>
              </w:rPr>
            </w:pPr>
          </w:p>
        </w:tc>
      </w:tr>
      <w:tr w:rsidR="004A1FD0">
        <w:tc>
          <w:tcPr>
            <w:tcW w:w="1811" w:type="dxa"/>
            <w:tcBorders>
              <w:top w:val="single" w:sz="6" w:space="0" w:color="auto"/>
              <w:left w:val="double" w:sz="4"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3050"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r>
              <w:rPr>
                <w:rFonts w:ascii="Arial Narrow" w:hAnsi="Arial Narrow"/>
                <w:sz w:val="20"/>
              </w:rPr>
              <w:t>Indirect costs</w:t>
            </w:r>
          </w:p>
        </w:tc>
        <w:tc>
          <w:tcPr>
            <w:tcW w:w="1518" w:type="dxa"/>
            <w:tcBorders>
              <w:top w:val="single" w:sz="6" w:space="0" w:color="auto"/>
              <w:left w:val="single" w:sz="6" w:space="0" w:color="auto"/>
              <w:bottom w:val="single" w:sz="6" w:space="0" w:color="auto"/>
              <w:right w:val="single" w:sz="6" w:space="0" w:color="auto"/>
            </w:tcBorders>
          </w:tcPr>
          <w:p w:rsidR="004A1FD0" w:rsidRDefault="004A1FD0" w:rsidP="004A1FD0">
            <w:pPr>
              <w:jc w:val="both"/>
              <w:rPr>
                <w:rFonts w:ascii="Arial Narrow" w:hAnsi="Arial Narrow"/>
                <w:sz w:val="20"/>
              </w:rPr>
            </w:pPr>
          </w:p>
        </w:tc>
        <w:tc>
          <w:tcPr>
            <w:tcW w:w="6946" w:type="dxa"/>
            <w:tcBorders>
              <w:top w:val="single" w:sz="6" w:space="0" w:color="auto"/>
              <w:left w:val="single" w:sz="6" w:space="0" w:color="auto"/>
              <w:bottom w:val="single" w:sz="6" w:space="0" w:color="auto"/>
              <w:right w:val="double" w:sz="4" w:space="0" w:color="auto"/>
            </w:tcBorders>
          </w:tcPr>
          <w:p w:rsidR="004A1FD0" w:rsidRDefault="004A1FD0" w:rsidP="004A1FD0">
            <w:pPr>
              <w:jc w:val="both"/>
              <w:rPr>
                <w:rFonts w:ascii="Arial Narrow" w:hAnsi="Arial Narrow"/>
                <w:sz w:val="20"/>
              </w:rPr>
            </w:pPr>
          </w:p>
        </w:tc>
      </w:tr>
      <w:tr w:rsidR="004A1FD0">
        <w:tc>
          <w:tcPr>
            <w:tcW w:w="4861" w:type="dxa"/>
            <w:gridSpan w:val="2"/>
            <w:tcBorders>
              <w:top w:val="single" w:sz="6" w:space="0" w:color="auto"/>
              <w:left w:val="double" w:sz="4" w:space="0" w:color="auto"/>
              <w:bottom w:val="double" w:sz="4" w:space="0" w:color="auto"/>
              <w:right w:val="single" w:sz="6" w:space="0" w:color="auto"/>
            </w:tcBorders>
          </w:tcPr>
          <w:p w:rsidR="004A1FD0" w:rsidRDefault="004A1FD0" w:rsidP="004A1FD0">
            <w:pPr>
              <w:jc w:val="right"/>
              <w:rPr>
                <w:rFonts w:ascii="Arial Narrow" w:hAnsi="Arial Narrow"/>
                <w:sz w:val="20"/>
              </w:rPr>
            </w:pPr>
            <w:r>
              <w:rPr>
                <w:rFonts w:ascii="Arial Narrow" w:hAnsi="Arial Narrow"/>
                <w:sz w:val="20"/>
              </w:rPr>
              <w:t>TOTAL COSTS</w:t>
            </w:r>
            <w:fldSimple w:instr=" NOTEREF _Ref211250535  \* MERGEFORMAT ">
              <w:r>
                <w:rPr>
                  <w:rFonts w:ascii="Arial Narrow" w:hAnsi="Arial Narrow"/>
                  <w:sz w:val="20"/>
                  <w:vertAlign w:val="superscript"/>
                </w:rPr>
                <w:t>10</w:t>
              </w:r>
            </w:fldSimple>
          </w:p>
        </w:tc>
        <w:tc>
          <w:tcPr>
            <w:tcW w:w="1518" w:type="dxa"/>
            <w:tcBorders>
              <w:top w:val="single" w:sz="6" w:space="0" w:color="auto"/>
              <w:left w:val="single" w:sz="6" w:space="0" w:color="auto"/>
              <w:bottom w:val="double" w:sz="4" w:space="0" w:color="auto"/>
              <w:right w:val="single" w:sz="6" w:space="0" w:color="auto"/>
            </w:tcBorders>
          </w:tcPr>
          <w:p w:rsidR="004A1FD0" w:rsidRDefault="004A1FD0" w:rsidP="004A1FD0">
            <w:pPr>
              <w:jc w:val="both"/>
              <w:rPr>
                <w:rFonts w:ascii="Arial Narrow" w:hAnsi="Arial Narrow"/>
                <w:sz w:val="20"/>
              </w:rPr>
            </w:pPr>
          </w:p>
        </w:tc>
        <w:tc>
          <w:tcPr>
            <w:tcW w:w="6946" w:type="dxa"/>
            <w:tcBorders>
              <w:top w:val="single" w:sz="6" w:space="0" w:color="auto"/>
              <w:left w:val="single" w:sz="6" w:space="0" w:color="auto"/>
              <w:bottom w:val="double" w:sz="4" w:space="0" w:color="auto"/>
              <w:right w:val="double" w:sz="4" w:space="0" w:color="auto"/>
            </w:tcBorders>
          </w:tcPr>
          <w:p w:rsidR="004A1FD0" w:rsidRDefault="004A1FD0" w:rsidP="004A1FD0">
            <w:pPr>
              <w:jc w:val="both"/>
              <w:rPr>
                <w:rFonts w:ascii="Arial Narrow" w:hAnsi="Arial Narrow"/>
                <w:sz w:val="20"/>
              </w:rPr>
            </w:pPr>
          </w:p>
        </w:tc>
      </w:tr>
    </w:tbl>
    <w:p w:rsidR="004A1FD0" w:rsidRDefault="004A1FD0" w:rsidP="004A1FD0">
      <w:pPr>
        <w:jc w:val="both"/>
        <w:rPr>
          <w:rFonts w:ascii="Arial" w:hAnsi="Arial"/>
        </w:rPr>
      </w:pPr>
    </w:p>
    <w:p w:rsidR="004A1FD0" w:rsidRDefault="004A1FD0" w:rsidP="004A1FD0">
      <w:pPr>
        <w:jc w:val="both"/>
        <w:rPr>
          <w:rFonts w:ascii="Arial" w:hAnsi="Arial"/>
        </w:rPr>
        <w:sectPr w:rsidR="004A1FD0" w:rsidSect="004A1FD0">
          <w:pgSz w:w="11906" w:h="16838"/>
          <w:pgMar w:top="1418" w:right="1134" w:bottom="1418" w:left="1134" w:header="709" w:footer="709" w:gutter="0"/>
          <w:cols w:space="708"/>
          <w:docGrid w:linePitch="360"/>
        </w:sectPr>
      </w:pPr>
    </w:p>
    <w:p w:rsidR="004A1FD0" w:rsidRPr="00653FCE" w:rsidRDefault="004A1FD0" w:rsidP="004A1FD0">
      <w:pPr>
        <w:jc w:val="both"/>
        <w:rPr>
          <w:b/>
        </w:rPr>
      </w:pPr>
      <w:r w:rsidRPr="00653FCE">
        <w:rPr>
          <w:b/>
        </w:rPr>
        <w:t xml:space="preserve">The following table is required only for the funding schemes for Research for the benefit of SMEs </w:t>
      </w:r>
    </w:p>
    <w:p w:rsidR="004A1FD0" w:rsidRDefault="004A1FD0" w:rsidP="004A1FD0">
      <w:pPr>
        <w:jc w:val="both"/>
        <w:rPr>
          <w:b/>
        </w:rPr>
      </w:pPr>
    </w:p>
    <w:p w:rsidR="004A1FD0" w:rsidRPr="001551F6" w:rsidRDefault="004A1FD0" w:rsidP="004A1FD0">
      <w:pPr>
        <w:jc w:val="both"/>
        <w:rPr>
          <w:b/>
        </w:rPr>
      </w:pPr>
      <w:r w:rsidRPr="001551F6">
        <w:rPr>
          <w:b/>
        </w:rPr>
        <w:t>THE TRANSACTION</w:t>
      </w:r>
    </w:p>
    <w:p w:rsidR="004A1FD0" w:rsidRPr="00B9113B" w:rsidRDefault="004A1FD0" w:rsidP="004A1FD0">
      <w:r w:rsidRPr="00B9113B">
        <w:t>Please provide a list of the actual cost incurred by the RTD performers during the performance of the work subcontracted to them. These costs refer only to the agreed '</w:t>
      </w:r>
      <w:r w:rsidRPr="00B9113B">
        <w:rPr>
          <w:b/>
        </w:rPr>
        <w:t>Transaction'</w:t>
      </w:r>
      <w:r w:rsidRPr="00B9113B">
        <w:t>.</w:t>
      </w:r>
    </w:p>
    <w:p w:rsidR="004A1FD0" w:rsidRDefault="004A1FD0" w:rsidP="004A1FD0">
      <w:r>
        <w:t xml:space="preserve"> </w:t>
      </w:r>
    </w:p>
    <w:tbl>
      <w:tblPr>
        <w:tblW w:w="12790" w:type="dxa"/>
        <w:tblInd w:w="98" w:type="dxa"/>
        <w:tblLook w:val="0000"/>
      </w:tblPr>
      <w:tblGrid>
        <w:gridCol w:w="1630"/>
        <w:gridCol w:w="1800"/>
        <w:gridCol w:w="1260"/>
        <w:gridCol w:w="1440"/>
        <w:gridCol w:w="1620"/>
        <w:gridCol w:w="1440"/>
        <w:gridCol w:w="1260"/>
        <w:gridCol w:w="1080"/>
        <w:gridCol w:w="1260"/>
      </w:tblGrid>
      <w:tr w:rsidR="004A1FD0">
        <w:trPr>
          <w:trHeight w:val="765"/>
        </w:trPr>
        <w:tc>
          <w:tcPr>
            <w:tcW w:w="163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Name of RTD Performer</w:t>
            </w:r>
          </w:p>
        </w:tc>
        <w:tc>
          <w:tcPr>
            <w:tcW w:w="180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 xml:space="preserve">Number of person months </w:t>
            </w:r>
          </w:p>
        </w:tc>
        <w:tc>
          <w:tcPr>
            <w:tcW w:w="126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Personnel Costs (€)</w:t>
            </w:r>
          </w:p>
        </w:tc>
        <w:tc>
          <w:tcPr>
            <w:tcW w:w="144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Durable equipment</w:t>
            </w:r>
          </w:p>
        </w:tc>
        <w:tc>
          <w:tcPr>
            <w:tcW w:w="162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Consumables</w:t>
            </w:r>
          </w:p>
        </w:tc>
        <w:tc>
          <w:tcPr>
            <w:tcW w:w="144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Computing</w:t>
            </w:r>
          </w:p>
        </w:tc>
        <w:tc>
          <w:tcPr>
            <w:tcW w:w="126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Overhead Costs (€)</w:t>
            </w:r>
          </w:p>
        </w:tc>
        <w:tc>
          <w:tcPr>
            <w:tcW w:w="1080" w:type="dxa"/>
            <w:tcBorders>
              <w:top w:val="single" w:sz="4" w:space="0" w:color="auto"/>
              <w:left w:val="single" w:sz="8" w:space="0" w:color="auto"/>
              <w:bottom w:val="single" w:sz="4" w:space="0" w:color="auto"/>
              <w:right w:val="nil"/>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Other Costs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tcPr>
          <w:p w:rsidR="004A1FD0" w:rsidRDefault="004A1FD0" w:rsidP="004A1FD0">
            <w:pPr>
              <w:jc w:val="center"/>
              <w:rPr>
                <w:rFonts w:ascii="Arial" w:hAnsi="Arial" w:cs="Arial"/>
                <w:b/>
                <w:bCs/>
                <w:sz w:val="20"/>
                <w:szCs w:val="20"/>
              </w:rPr>
            </w:pPr>
            <w:r>
              <w:rPr>
                <w:rFonts w:ascii="Arial" w:hAnsi="Arial" w:cs="Arial"/>
                <w:b/>
                <w:bCs/>
                <w:sz w:val="20"/>
                <w:szCs w:val="20"/>
              </w:rPr>
              <w:t>Total by RTD performer</w:t>
            </w:r>
          </w:p>
        </w:tc>
      </w:tr>
      <w:tr w:rsidR="004A1FD0">
        <w:trPr>
          <w:trHeight w:val="255"/>
        </w:trPr>
        <w:tc>
          <w:tcPr>
            <w:tcW w:w="163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single" w:sz="4" w:space="0" w:color="auto"/>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nil"/>
              <w:left w:val="single" w:sz="8"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single" w:sz="4" w:space="0" w:color="auto"/>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70"/>
        </w:trPr>
        <w:tc>
          <w:tcPr>
            <w:tcW w:w="1630" w:type="dxa"/>
            <w:tcBorders>
              <w:top w:val="nil"/>
              <w:left w:val="single" w:sz="8" w:space="0" w:color="auto"/>
              <w:bottom w:val="single" w:sz="8" w:space="0" w:color="auto"/>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800" w:type="dxa"/>
            <w:tcBorders>
              <w:top w:val="nil"/>
              <w:left w:val="nil"/>
              <w:bottom w:val="nil"/>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620" w:type="dxa"/>
            <w:tcBorders>
              <w:top w:val="nil"/>
              <w:left w:val="nil"/>
              <w:bottom w:val="nil"/>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bottom"/>
          </w:tcPr>
          <w:p w:rsidR="004A1FD0" w:rsidRDefault="004A1FD0" w:rsidP="004A1FD0">
            <w:pP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4A1FD0" w:rsidRDefault="004A1FD0" w:rsidP="004A1FD0">
            <w:pPr>
              <w:rPr>
                <w:rFonts w:ascii="Arial" w:hAnsi="Arial" w:cs="Arial"/>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A1FD0" w:rsidRDefault="004A1FD0" w:rsidP="004A1FD0">
            <w:pPr>
              <w:rPr>
                <w:rFonts w:ascii="Arial" w:hAnsi="Arial" w:cs="Arial"/>
                <w:b/>
                <w:bCs/>
                <w:sz w:val="20"/>
                <w:szCs w:val="20"/>
              </w:rPr>
            </w:pPr>
          </w:p>
        </w:tc>
      </w:tr>
      <w:tr w:rsidR="004A1FD0">
        <w:trPr>
          <w:trHeight w:val="255"/>
        </w:trPr>
        <w:tc>
          <w:tcPr>
            <w:tcW w:w="1630" w:type="dxa"/>
            <w:tcBorders>
              <w:top w:val="single" w:sz="4" w:space="0" w:color="auto"/>
              <w:left w:val="single" w:sz="4"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r>
              <w:rPr>
                <w:rFonts w:ascii="Arial" w:hAnsi="Arial" w:cs="Arial"/>
                <w:b/>
                <w:bCs/>
                <w:sz w:val="20"/>
                <w:szCs w:val="20"/>
              </w:rPr>
              <w:t>TOTAL</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p>
        </w:tc>
        <w:tc>
          <w:tcPr>
            <w:tcW w:w="1620" w:type="dxa"/>
            <w:tcBorders>
              <w:top w:val="single" w:sz="4" w:space="0" w:color="auto"/>
              <w:left w:val="single" w:sz="4"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p>
        </w:tc>
        <w:tc>
          <w:tcPr>
            <w:tcW w:w="1080" w:type="dxa"/>
            <w:tcBorders>
              <w:top w:val="single" w:sz="4" w:space="0" w:color="auto"/>
              <w:left w:val="single" w:sz="4" w:space="0" w:color="auto"/>
              <w:bottom w:val="single" w:sz="4" w:space="0" w:color="auto"/>
              <w:right w:val="nil"/>
            </w:tcBorders>
            <w:shd w:val="clear" w:color="auto" w:fill="auto"/>
            <w:noWrap/>
            <w:vAlign w:val="bottom"/>
          </w:tcPr>
          <w:p w:rsidR="004A1FD0" w:rsidRDefault="004A1FD0" w:rsidP="004A1FD0">
            <w:pPr>
              <w:rPr>
                <w:rFonts w:ascii="Arial" w:hAnsi="Arial" w:cs="Arial"/>
                <w:b/>
                <w:bCs/>
                <w:sz w:val="20"/>
                <w:szCs w:val="20"/>
              </w:rPr>
            </w:pP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4A1FD0" w:rsidRDefault="004A1FD0" w:rsidP="004A1FD0">
            <w:pPr>
              <w:rPr>
                <w:rFonts w:ascii="Arial" w:hAnsi="Arial" w:cs="Arial"/>
                <w:b/>
                <w:bCs/>
                <w:sz w:val="20"/>
                <w:szCs w:val="20"/>
              </w:rPr>
            </w:pPr>
          </w:p>
        </w:tc>
      </w:tr>
    </w:tbl>
    <w:p w:rsidR="004A1FD0" w:rsidRPr="00B462DB" w:rsidRDefault="004A1FD0" w:rsidP="004A1FD0">
      <w:pPr>
        <w:pStyle w:val="Heading2"/>
        <w:ind w:left="180"/>
        <w:rPr>
          <w:rFonts w:ascii="Times New Roman" w:hAnsi="Times New Roman" w:cs="Times New Roman"/>
          <w:i w:val="0"/>
          <w:color w:val="666699"/>
        </w:rPr>
      </w:pPr>
      <w:bookmarkStart w:id="128" w:name="_Toc159659642"/>
      <w:bookmarkStart w:id="129" w:name="_Toc159661615"/>
      <w:bookmarkStart w:id="130" w:name="_Toc159748756"/>
      <w:bookmarkStart w:id="131" w:name="_Toc165966998"/>
      <w:bookmarkStart w:id="132" w:name="_Toc165967390"/>
      <w:bookmarkStart w:id="133" w:name="_Toc166989773"/>
      <w:bookmarkStart w:id="134" w:name="_Toc264364212"/>
      <w:r w:rsidRPr="00B462DB">
        <w:rPr>
          <w:rFonts w:ascii="Times New Roman" w:hAnsi="Times New Roman" w:cs="Times New Roman"/>
          <w:i w:val="0"/>
          <w:color w:val="666699"/>
        </w:rPr>
        <w:t>3.5</w:t>
      </w:r>
      <w:r w:rsidRPr="00B462DB">
        <w:rPr>
          <w:rFonts w:ascii="Times New Roman" w:hAnsi="Times New Roman" w:cs="Times New Roman"/>
          <w:i w:val="0"/>
          <w:color w:val="666699"/>
        </w:rPr>
        <w:tab/>
      </w:r>
      <w:bookmarkStart w:id="135" w:name="_Toc191981767"/>
      <w:r w:rsidRPr="00B462DB">
        <w:rPr>
          <w:rFonts w:ascii="Times New Roman" w:hAnsi="Times New Roman" w:cs="Times New Roman"/>
          <w:i w:val="0"/>
          <w:color w:val="666699"/>
        </w:rPr>
        <w:t>Financial statements – Form C and Summary financial report</w:t>
      </w:r>
      <w:bookmarkEnd w:id="134"/>
      <w:bookmarkEnd w:id="135"/>
    </w:p>
    <w:p w:rsidR="004A1FD0" w:rsidRPr="00B462DB" w:rsidRDefault="004A1FD0" w:rsidP="004A1FD0">
      <w:pPr>
        <w:jc w:val="both"/>
        <w:rPr>
          <w:color w:val="666699"/>
        </w:rPr>
      </w:pPr>
    </w:p>
    <w:bookmarkEnd w:id="128"/>
    <w:bookmarkEnd w:id="129"/>
    <w:bookmarkEnd w:id="130"/>
    <w:bookmarkEnd w:id="131"/>
    <w:bookmarkEnd w:id="132"/>
    <w:bookmarkEnd w:id="133"/>
    <w:p w:rsidR="004A1FD0" w:rsidRPr="0052216F" w:rsidRDefault="004A1FD0" w:rsidP="004A1FD0">
      <w:pPr>
        <w:autoSpaceDE w:val="0"/>
        <w:autoSpaceDN w:val="0"/>
        <w:adjustRightInd w:val="0"/>
        <w:jc w:val="both"/>
      </w:pPr>
      <w:r w:rsidRPr="0052216F">
        <w:t xml:space="preserve">Please submit a separate financial statement from each beneficiary (if Special Clause 10 applies to your </w:t>
      </w:r>
      <w:r>
        <w:t>G</w:t>
      </w:r>
      <w:r w:rsidRPr="0052216F">
        <w:t xml:space="preserve">rant </w:t>
      </w:r>
      <w:r>
        <w:t>A</w:t>
      </w:r>
      <w:r w:rsidRPr="0052216F">
        <w:t>greement, please include a separate financial statement from each third party as well) together with a summary financial report which consolidates the claimed Community contribution of all the beneficiaries in an aggregate form, based on the information provided in Form C (Annex VI) by each beneficiary.</w:t>
      </w:r>
    </w:p>
    <w:p w:rsidR="004A1FD0" w:rsidRPr="0052216F" w:rsidRDefault="004A1FD0" w:rsidP="004A1FD0">
      <w:pPr>
        <w:autoSpaceDE w:val="0"/>
        <w:autoSpaceDN w:val="0"/>
        <w:adjustRightInd w:val="0"/>
        <w:jc w:val="both"/>
      </w:pPr>
    </w:p>
    <w:p w:rsidR="004A1FD0" w:rsidRDefault="004A1FD0" w:rsidP="004A1FD0">
      <w:pPr>
        <w:autoSpaceDE w:val="0"/>
        <w:autoSpaceDN w:val="0"/>
        <w:adjustRightInd w:val="0"/>
        <w:jc w:val="both"/>
      </w:pPr>
      <w:r w:rsidRPr="0052216F">
        <w:t>When applicable, certificates on financial statements shall be submitted by the concerned beneficiaries according to Article II.4.4 of</w:t>
      </w:r>
      <w:r>
        <w:t xml:space="preserve"> the Grant Agreement</w:t>
      </w:r>
      <w:r w:rsidRPr="0052216F">
        <w:t>.</w:t>
      </w:r>
    </w:p>
    <w:p w:rsidR="004A1FD0" w:rsidRDefault="004A1FD0" w:rsidP="004A1FD0">
      <w:pPr>
        <w:autoSpaceDE w:val="0"/>
        <w:autoSpaceDN w:val="0"/>
        <w:adjustRightInd w:val="0"/>
        <w:jc w:val="both"/>
      </w:pPr>
    </w:p>
    <w:p w:rsidR="004A1FD0" w:rsidRDefault="004A1FD0" w:rsidP="004A1FD0">
      <w:pPr>
        <w:autoSpaceDE w:val="0"/>
        <w:autoSpaceDN w:val="0"/>
        <w:adjustRightInd w:val="0"/>
        <w:jc w:val="both"/>
      </w:pPr>
      <w:r>
        <w:t>Besides the electronic submission, Forms C as well as certificates (if applicable), have to be signed and sent in parallel by post.</w:t>
      </w:r>
    </w:p>
    <w:p w:rsidR="004A1FD0" w:rsidRDefault="004A1FD0" w:rsidP="004A1FD0">
      <w:pPr>
        <w:autoSpaceDE w:val="0"/>
        <w:autoSpaceDN w:val="0"/>
        <w:adjustRightInd w:val="0"/>
        <w:rPr>
          <w:b/>
          <w:sz w:val="28"/>
          <w:szCs w:val="28"/>
        </w:rPr>
      </w:pPr>
    </w:p>
    <w:p w:rsidR="004A1FD0" w:rsidRDefault="004A1FD0" w:rsidP="004A1FD0">
      <w:pPr>
        <w:autoSpaceDE w:val="0"/>
        <w:autoSpaceDN w:val="0"/>
        <w:adjustRightInd w:val="0"/>
        <w:rPr>
          <w:b/>
          <w:sz w:val="28"/>
          <w:szCs w:val="28"/>
        </w:rPr>
        <w:sectPr w:rsidR="004A1FD0" w:rsidSect="004A1FD0">
          <w:pgSz w:w="16838" w:h="11906" w:orient="landscape"/>
          <w:pgMar w:top="1134" w:right="1418" w:bottom="1134" w:left="1418" w:header="709" w:footer="709" w:gutter="0"/>
          <w:cols w:space="708"/>
          <w:docGrid w:linePitch="360"/>
        </w:sectPr>
      </w:pPr>
    </w:p>
    <w:p w:rsidR="004A1FD0" w:rsidRPr="000B32FB" w:rsidRDefault="004A1FD0" w:rsidP="004A1FD0">
      <w:pPr>
        <w:autoSpaceDE w:val="0"/>
        <w:autoSpaceDN w:val="0"/>
        <w:adjustRightInd w:val="0"/>
        <w:rPr>
          <w:b/>
          <w:sz w:val="28"/>
          <w:szCs w:val="28"/>
        </w:rPr>
      </w:pPr>
      <w:r w:rsidRPr="000B32FB">
        <w:rPr>
          <w:b/>
          <w:sz w:val="28"/>
          <w:szCs w:val="28"/>
        </w:rPr>
        <w:t>IMPORTANT:</w:t>
      </w:r>
    </w:p>
    <w:p w:rsidR="004A1FD0" w:rsidRPr="0052216F" w:rsidRDefault="004A1FD0" w:rsidP="004A1FD0">
      <w:pPr>
        <w:autoSpaceDE w:val="0"/>
        <w:autoSpaceDN w:val="0"/>
        <w:adjustRightInd w:val="0"/>
        <w:jc w:val="both"/>
      </w:pPr>
    </w:p>
    <w:p w:rsidR="004A1FD0" w:rsidRDefault="004A1FD0" w:rsidP="004A1FD0">
      <w:pPr>
        <w:jc w:val="both"/>
      </w:pPr>
      <w:r w:rsidRPr="00300475">
        <w:t>Form C varies with the funding scheme used. Please make sure that you use the correct form corresponding to your project</w:t>
      </w:r>
      <w:r>
        <w:t xml:space="preserve"> (</w:t>
      </w:r>
      <w:r w:rsidRPr="00300475">
        <w:t xml:space="preserve">Templates for Form C are provided in Annex VI </w:t>
      </w:r>
      <w:r>
        <w:t>to</w:t>
      </w:r>
      <w:r w:rsidRPr="00300475">
        <w:t xml:space="preserve"> the Grant Agreement</w:t>
      </w:r>
      <w:r>
        <w:t>)</w:t>
      </w:r>
      <w:r w:rsidRPr="00300475">
        <w:t xml:space="preserve">. An example for collaborative projects is enclosed hereafter. </w:t>
      </w:r>
    </w:p>
    <w:p w:rsidR="004A1FD0" w:rsidRPr="00D2127D" w:rsidRDefault="004A1FD0" w:rsidP="004A1FD0">
      <w:pPr>
        <w:jc w:val="both"/>
        <w:rPr>
          <w:i/>
          <w:color w:val="000000"/>
        </w:rPr>
      </w:pPr>
      <w:r w:rsidRPr="00300475">
        <w:t xml:space="preserve">A Web-based online tool for completing and submitting forms C is </w:t>
      </w:r>
      <w:r>
        <w:t xml:space="preserve">accessible via the Participant Portal: </w:t>
      </w:r>
      <w:hyperlink r:id="rId10" w:history="1">
        <w:r w:rsidRPr="00F42ACF">
          <w:rPr>
            <w:rStyle w:val="Hyperlink"/>
          </w:rPr>
          <w:t>http://ec.europa.eu/research/participants/portal</w:t>
        </w:r>
      </w:hyperlink>
      <w:r>
        <w:t xml:space="preserve">, </w:t>
      </w:r>
      <w:r w:rsidRPr="00D2127D">
        <w:t>(except</w:t>
      </w:r>
      <w:r>
        <w:t xml:space="preserve"> for </w:t>
      </w:r>
      <w:r w:rsidRPr="00D2127D">
        <w:t>projects managed by DG MOVE and ENER)</w:t>
      </w:r>
      <w:r>
        <w:t>.</w:t>
      </w:r>
    </w:p>
    <w:p w:rsidR="004A1FD0" w:rsidRPr="00907497" w:rsidRDefault="004A1FD0" w:rsidP="004A1FD0">
      <w:pPr>
        <w:autoSpaceDE w:val="0"/>
        <w:autoSpaceDN w:val="0"/>
        <w:adjustRightInd w:val="0"/>
        <w:jc w:val="both"/>
      </w:pPr>
    </w:p>
    <w:p w:rsidR="004A1FD0" w:rsidRDefault="004A1FD0" w:rsidP="004A1FD0">
      <w:pPr>
        <w:pStyle w:val="FootnoteText"/>
        <w:jc w:val="both"/>
        <w:rPr>
          <w:sz w:val="24"/>
          <w:szCs w:val="24"/>
        </w:rPr>
        <w:sectPr w:rsidR="004A1FD0" w:rsidSect="004A1FD0">
          <w:pgSz w:w="11906" w:h="16838"/>
          <w:pgMar w:top="1418" w:right="1134" w:bottom="1418" w:left="1134" w:header="709" w:footer="709" w:gutter="0"/>
          <w:cols w:space="708"/>
          <w:docGrid w:linePitch="360"/>
        </w:sectPr>
      </w:pPr>
      <w:r w:rsidRPr="0052216F">
        <w:rPr>
          <w:sz w:val="24"/>
          <w:szCs w:val="24"/>
        </w:rPr>
        <w:t>If some beneficiaries in security research have two different rates of funding (part of the funding may reach 75%</w:t>
      </w:r>
      <w:r>
        <w:rPr>
          <w:rStyle w:val="FootnoteReference"/>
          <w:sz w:val="24"/>
          <w:szCs w:val="24"/>
        </w:rPr>
        <w:footnoteReference w:id="6"/>
      </w:r>
      <w:r>
        <w:rPr>
          <w:sz w:val="24"/>
          <w:szCs w:val="24"/>
        </w:rPr>
        <w:t xml:space="preserve">) </w:t>
      </w:r>
      <w:r w:rsidRPr="0052216F">
        <w:rPr>
          <w:sz w:val="24"/>
          <w:szCs w:val="24"/>
        </w:rPr>
        <w:t>then two separate financial statements should be filled by the concerned beneficiaries and two lines should be entered for these beneficiaries in the summary financial report.</w:t>
      </w:r>
    </w:p>
    <w:p w:rsidR="004A1FD0" w:rsidRPr="00AE3608" w:rsidRDefault="00697004" w:rsidP="004A1FD0">
      <w:pPr>
        <w:sectPr w:rsidR="004A1FD0" w:rsidRPr="00AE3608" w:rsidSect="004A1FD0">
          <w:pgSz w:w="11906" w:h="16838"/>
          <w:pgMar w:top="1418" w:right="1134" w:bottom="1418" w:left="1134" w:header="709" w:footer="709" w:gutter="0"/>
          <w:cols w:space="708"/>
          <w:docGrid w:linePitch="360"/>
        </w:sectPr>
      </w:pPr>
      <w:r>
        <w:rPr>
          <w:noProof/>
          <w:lang w:val="en-US" w:eastAsia="en-US"/>
        </w:rPr>
        <w:drawing>
          <wp:inline distT="0" distB="0" distL="0" distR="0">
            <wp:extent cx="5929630" cy="888365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29630" cy="8883650"/>
                    </a:xfrm>
                    <a:prstGeom prst="rect">
                      <a:avLst/>
                    </a:prstGeom>
                    <a:noFill/>
                    <a:ln w="9525">
                      <a:noFill/>
                      <a:miter lim="800000"/>
                      <a:headEnd/>
                      <a:tailEnd/>
                    </a:ln>
                  </pic:spPr>
                </pic:pic>
              </a:graphicData>
            </a:graphic>
          </wp:inline>
        </w:drawing>
      </w:r>
    </w:p>
    <w:p w:rsidR="004A1FD0" w:rsidRDefault="00697004" w:rsidP="004A1FD0">
      <w:pPr>
        <w:sectPr w:rsidR="004A1FD0" w:rsidSect="004A1FD0">
          <w:pgSz w:w="11906" w:h="16838"/>
          <w:pgMar w:top="1418" w:right="1134" w:bottom="1418" w:left="1134" w:header="709" w:footer="709" w:gutter="0"/>
          <w:cols w:space="708"/>
          <w:docGrid w:linePitch="360"/>
        </w:sectPr>
      </w:pPr>
      <w:r>
        <w:rPr>
          <w:noProof/>
          <w:lang w:val="en-US" w:eastAsia="en-US"/>
        </w:rPr>
        <w:drawing>
          <wp:inline distT="0" distB="0" distL="0" distR="0">
            <wp:extent cx="5964555" cy="8890635"/>
            <wp:effectExtent l="2540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964555" cy="8890635"/>
                    </a:xfrm>
                    <a:prstGeom prst="rect">
                      <a:avLst/>
                    </a:prstGeom>
                    <a:noFill/>
                    <a:ln w="9525">
                      <a:noFill/>
                      <a:miter lim="800000"/>
                      <a:headEnd/>
                      <a:tailEnd/>
                    </a:ln>
                  </pic:spPr>
                </pic:pic>
              </a:graphicData>
            </a:graphic>
          </wp:inline>
        </w:drawing>
      </w:r>
    </w:p>
    <w:p w:rsidR="004A1FD0" w:rsidRPr="00AE3608" w:rsidRDefault="00697004" w:rsidP="004A1FD0">
      <w:pPr>
        <w:sectPr w:rsidR="004A1FD0" w:rsidRPr="00AE3608" w:rsidSect="004A1FD0">
          <w:pgSz w:w="16838" w:h="11906" w:orient="landscape"/>
          <w:pgMar w:top="1134" w:right="1418" w:bottom="1134" w:left="1418" w:header="709" w:footer="709" w:gutter="0"/>
          <w:cols w:space="708"/>
          <w:docGrid w:linePitch="360"/>
        </w:sectPr>
      </w:pPr>
      <w:r>
        <w:rPr>
          <w:noProof/>
          <w:lang w:val="en-US" w:eastAsia="en-US"/>
        </w:rPr>
        <w:drawing>
          <wp:inline distT="0" distB="0" distL="0" distR="0">
            <wp:extent cx="8883650" cy="5690235"/>
            <wp:effectExtent l="2540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8883650" cy="5690235"/>
                    </a:xfrm>
                    <a:prstGeom prst="rect">
                      <a:avLst/>
                    </a:prstGeom>
                    <a:noFill/>
                    <a:ln w="9525">
                      <a:noFill/>
                      <a:miter lim="800000"/>
                      <a:headEnd/>
                      <a:tailEnd/>
                    </a:ln>
                  </pic:spPr>
                </pic:pic>
              </a:graphicData>
            </a:graphic>
          </wp:inline>
        </w:drawing>
      </w:r>
    </w:p>
    <w:p w:rsidR="004A1FD0" w:rsidRDefault="004A1FD0"/>
    <w:sectPr w:rsidR="004A1FD0">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D0" w:rsidRDefault="004A1FD0">
      <w:r>
        <w:separator/>
      </w:r>
    </w:p>
  </w:endnote>
  <w:endnote w:type="continuationSeparator" w:id="0">
    <w:p w:rsidR="004A1FD0" w:rsidRDefault="004A1FD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D0" w:rsidRDefault="004A1FD0" w:rsidP="004A1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FD0" w:rsidRDefault="004A1FD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D0" w:rsidRDefault="004A1FD0" w:rsidP="004A1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7004">
      <w:rPr>
        <w:rStyle w:val="PageNumber"/>
        <w:noProof/>
      </w:rPr>
      <w:t>14</w:t>
    </w:r>
    <w:r>
      <w:rPr>
        <w:rStyle w:val="PageNumber"/>
      </w:rPr>
      <w:fldChar w:fldCharType="end"/>
    </w:r>
  </w:p>
  <w:p w:rsidR="004A1FD0" w:rsidRDefault="004A1FD0" w:rsidP="004A1FD0">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D0" w:rsidRDefault="004A1FD0" w:rsidP="004A1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FD0" w:rsidRDefault="004A1FD0" w:rsidP="004A1FD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D0" w:rsidRDefault="004A1FD0">
      <w:r>
        <w:separator/>
      </w:r>
    </w:p>
  </w:footnote>
  <w:footnote w:type="continuationSeparator" w:id="0">
    <w:p w:rsidR="004A1FD0" w:rsidRDefault="004A1FD0">
      <w:r>
        <w:continuationSeparator/>
      </w:r>
    </w:p>
  </w:footnote>
  <w:footnote w:id="1">
    <w:p w:rsidR="004A1FD0" w:rsidRPr="0038399A" w:rsidRDefault="004A1FD0" w:rsidP="004A1FD0">
      <w:pPr>
        <w:pStyle w:val="FootnoteText"/>
        <w:rPr>
          <w:sz w:val="18"/>
          <w:szCs w:val="18"/>
        </w:rPr>
      </w:pPr>
      <w:r w:rsidRPr="0038399A">
        <w:rPr>
          <w:rStyle w:val="FootnoteReference"/>
          <w:sz w:val="18"/>
          <w:szCs w:val="18"/>
        </w:rPr>
        <w:footnoteRef/>
      </w:r>
      <w:r w:rsidRPr="0038399A">
        <w:rPr>
          <w:sz w:val="18"/>
          <w:szCs w:val="18"/>
        </w:rPr>
        <w:t xml:space="preserve"> Usually the contact person of the coordinator as specified in Art. 8.1. of the </w:t>
      </w:r>
      <w:r>
        <w:rPr>
          <w:sz w:val="18"/>
          <w:szCs w:val="18"/>
        </w:rPr>
        <w:t>G</w:t>
      </w:r>
      <w:r w:rsidRPr="0038399A">
        <w:rPr>
          <w:sz w:val="18"/>
          <w:szCs w:val="18"/>
        </w:rPr>
        <w:t xml:space="preserve">rant </w:t>
      </w:r>
      <w:r>
        <w:rPr>
          <w:sz w:val="18"/>
          <w:szCs w:val="18"/>
        </w:rPr>
        <w:t>A</w:t>
      </w:r>
      <w:r w:rsidRPr="0038399A">
        <w:rPr>
          <w:sz w:val="18"/>
          <w:szCs w:val="18"/>
        </w:rPr>
        <w:t xml:space="preserve">greement </w:t>
      </w:r>
      <w:r>
        <w:rPr>
          <w:sz w:val="18"/>
          <w:szCs w:val="18"/>
        </w:rPr>
        <w:t>.</w:t>
      </w:r>
    </w:p>
  </w:footnote>
  <w:footnote w:id="2">
    <w:p w:rsidR="004A1FD0" w:rsidRPr="0038399A" w:rsidRDefault="004A1FD0" w:rsidP="004A1FD0">
      <w:pPr>
        <w:autoSpaceDE w:val="0"/>
        <w:autoSpaceDN w:val="0"/>
        <w:adjustRightInd w:val="0"/>
        <w:spacing w:after="240"/>
        <w:jc w:val="both"/>
        <w:rPr>
          <w:sz w:val="18"/>
          <w:szCs w:val="18"/>
        </w:rPr>
      </w:pPr>
      <w:r w:rsidRPr="0038399A">
        <w:rPr>
          <w:rStyle w:val="Hyperlink"/>
          <w:sz w:val="18"/>
          <w:szCs w:val="18"/>
          <w:vertAlign w:val="superscript"/>
        </w:rPr>
        <w:footnoteRef/>
      </w:r>
      <w:r w:rsidRPr="0038399A">
        <w:rPr>
          <w:sz w:val="18"/>
          <w:szCs w:val="18"/>
        </w:rPr>
        <w:t xml:space="preserve"> The home page of the website should contain the generic European flag and the FP7 logo which are available in electronic format at the Europa website</w:t>
      </w:r>
      <w:r w:rsidRPr="0038399A">
        <w:rPr>
          <w:color w:val="000000"/>
          <w:sz w:val="18"/>
          <w:szCs w:val="18"/>
        </w:rPr>
        <w:t xml:space="preserve"> (</w:t>
      </w:r>
      <w:r w:rsidRPr="0038399A">
        <w:rPr>
          <w:sz w:val="18"/>
          <w:szCs w:val="18"/>
        </w:rPr>
        <w:t xml:space="preserve">logo of the European flag: </w:t>
      </w:r>
      <w:hyperlink r:id="rId1" w:history="1">
        <w:r w:rsidRPr="0038399A">
          <w:rPr>
            <w:rStyle w:val="Hyperlink"/>
            <w:sz w:val="18"/>
            <w:szCs w:val="18"/>
          </w:rPr>
          <w:t>http://europa.eu/abc/sy</w:t>
        </w:r>
        <w:r w:rsidRPr="0038399A">
          <w:rPr>
            <w:rStyle w:val="Hyperlink"/>
            <w:sz w:val="18"/>
            <w:szCs w:val="18"/>
          </w:rPr>
          <w:t>m</w:t>
        </w:r>
        <w:r w:rsidRPr="0038399A">
          <w:rPr>
            <w:rStyle w:val="Hyperlink"/>
            <w:sz w:val="18"/>
            <w:szCs w:val="18"/>
          </w:rPr>
          <w:t>bols/</w:t>
        </w:r>
        <w:r w:rsidRPr="0038399A">
          <w:rPr>
            <w:rStyle w:val="Hyperlink"/>
            <w:sz w:val="18"/>
            <w:szCs w:val="18"/>
          </w:rPr>
          <w:t>e</w:t>
        </w:r>
        <w:r w:rsidRPr="0038399A">
          <w:rPr>
            <w:rStyle w:val="Hyperlink"/>
            <w:sz w:val="18"/>
            <w:szCs w:val="18"/>
          </w:rPr>
          <w:t>mblem/index_en.htm</w:t>
        </w:r>
      </w:hyperlink>
      <w:r w:rsidRPr="0038399A">
        <w:rPr>
          <w:color w:val="0000FF"/>
          <w:sz w:val="18"/>
          <w:szCs w:val="18"/>
        </w:rPr>
        <w:t xml:space="preserve"> l</w:t>
      </w:r>
      <w:r w:rsidRPr="0038399A">
        <w:rPr>
          <w:sz w:val="18"/>
          <w:szCs w:val="18"/>
        </w:rPr>
        <w:t>ogo of the 7th FP: </w:t>
      </w:r>
      <w:hyperlink r:id="rId2" w:tooltip="http://ec.europa.eu/research/fp7/index_en.cfm?pg=logos" w:history="1">
        <w:r w:rsidRPr="0038399A">
          <w:rPr>
            <w:rStyle w:val="Hyperlink"/>
            <w:sz w:val="18"/>
            <w:szCs w:val="18"/>
          </w:rPr>
          <w:t>http://ec.europa.eu/resea</w:t>
        </w:r>
        <w:r w:rsidRPr="0038399A">
          <w:rPr>
            <w:rStyle w:val="Hyperlink"/>
            <w:sz w:val="18"/>
            <w:szCs w:val="18"/>
          </w:rPr>
          <w:t>r</w:t>
        </w:r>
        <w:r w:rsidRPr="0038399A">
          <w:rPr>
            <w:rStyle w:val="Hyperlink"/>
            <w:sz w:val="18"/>
            <w:szCs w:val="18"/>
          </w:rPr>
          <w:t>c</w:t>
        </w:r>
        <w:r w:rsidRPr="0038399A">
          <w:rPr>
            <w:rStyle w:val="Hyperlink"/>
            <w:sz w:val="18"/>
            <w:szCs w:val="18"/>
          </w:rPr>
          <w:t>h</w:t>
        </w:r>
        <w:r w:rsidRPr="0038399A">
          <w:rPr>
            <w:rStyle w:val="Hyperlink"/>
            <w:sz w:val="18"/>
            <w:szCs w:val="18"/>
          </w:rPr>
          <w:t>/</w:t>
        </w:r>
        <w:r w:rsidRPr="0038399A">
          <w:rPr>
            <w:rStyle w:val="Hyperlink"/>
            <w:sz w:val="18"/>
            <w:szCs w:val="18"/>
          </w:rPr>
          <w:t>fp7/index_en.c</w:t>
        </w:r>
        <w:r w:rsidRPr="0038399A">
          <w:rPr>
            <w:rStyle w:val="Hyperlink"/>
            <w:sz w:val="18"/>
            <w:szCs w:val="18"/>
          </w:rPr>
          <w:t>f</w:t>
        </w:r>
        <w:r w:rsidRPr="0038399A">
          <w:rPr>
            <w:rStyle w:val="Hyperlink"/>
            <w:sz w:val="18"/>
            <w:szCs w:val="18"/>
          </w:rPr>
          <w:t>m?pg=logos</w:t>
        </w:r>
      </w:hyperlink>
      <w:r w:rsidRPr="0038399A">
        <w:rPr>
          <w:sz w:val="18"/>
          <w:szCs w:val="18"/>
        </w:rPr>
        <w:t>). The area of activity of the project should also be mentioned.</w:t>
      </w:r>
    </w:p>
  </w:footnote>
  <w:footnote w:id="3">
    <w:p w:rsidR="004A1FD0" w:rsidRPr="0038399A" w:rsidRDefault="004A1FD0" w:rsidP="004A1FD0">
      <w:pPr>
        <w:pStyle w:val="FootnoteText"/>
        <w:ind w:left="540" w:hanging="540"/>
        <w:rPr>
          <w:sz w:val="18"/>
          <w:szCs w:val="18"/>
        </w:rPr>
      </w:pPr>
      <w:r w:rsidRPr="0038399A">
        <w:rPr>
          <w:rStyle w:val="FootnoteReference"/>
          <w:sz w:val="18"/>
          <w:szCs w:val="18"/>
        </w:rPr>
        <w:footnoteRef/>
      </w:r>
      <w:r w:rsidRPr="0038399A">
        <w:rPr>
          <w:sz w:val="18"/>
          <w:szCs w:val="18"/>
        </w:rPr>
        <w:t xml:space="preserve"> If either of these boxes below is ticked, the report should reflect these and any remedial actions taken.</w:t>
      </w:r>
    </w:p>
  </w:footnote>
  <w:footnote w:id="4">
    <w:p w:rsidR="004A1FD0" w:rsidRPr="0038399A" w:rsidRDefault="004A1FD0" w:rsidP="004A1FD0">
      <w:pPr>
        <w:autoSpaceDE w:val="0"/>
        <w:autoSpaceDN w:val="0"/>
        <w:adjustRightInd w:val="0"/>
        <w:ind w:left="540" w:hanging="540"/>
        <w:rPr>
          <w:sz w:val="18"/>
          <w:szCs w:val="18"/>
        </w:rPr>
      </w:pPr>
      <w:r w:rsidRPr="0038399A">
        <w:rPr>
          <w:rStyle w:val="FootnoteReference"/>
          <w:sz w:val="18"/>
          <w:szCs w:val="18"/>
        </w:rPr>
        <w:footnoteRef/>
      </w:r>
      <w:r w:rsidRPr="0038399A">
        <w:rPr>
          <w:sz w:val="18"/>
          <w:szCs w:val="18"/>
        </w:rPr>
        <w:t xml:space="preserve"> </w:t>
      </w:r>
      <w:r w:rsidRPr="0038399A">
        <w:rPr>
          <w:sz w:val="18"/>
          <w:szCs w:val="18"/>
        </w:rPr>
        <w:tab/>
      </w:r>
      <w:r w:rsidRPr="0038399A">
        <w:rPr>
          <w:b/>
          <w:bCs/>
          <w:sz w:val="18"/>
          <w:szCs w:val="18"/>
        </w:rPr>
        <w:t xml:space="preserve">PU </w:t>
      </w:r>
      <w:r w:rsidRPr="0038399A">
        <w:rPr>
          <w:sz w:val="18"/>
          <w:szCs w:val="18"/>
        </w:rPr>
        <w:t>= Public</w:t>
      </w:r>
    </w:p>
    <w:p w:rsidR="004A1FD0" w:rsidRPr="0038399A" w:rsidRDefault="004A1FD0" w:rsidP="004A1FD0">
      <w:pPr>
        <w:autoSpaceDE w:val="0"/>
        <w:autoSpaceDN w:val="0"/>
        <w:adjustRightInd w:val="0"/>
        <w:ind w:left="540"/>
        <w:rPr>
          <w:sz w:val="18"/>
          <w:szCs w:val="18"/>
        </w:rPr>
      </w:pPr>
      <w:r w:rsidRPr="0038399A">
        <w:rPr>
          <w:b/>
          <w:bCs/>
          <w:sz w:val="18"/>
          <w:szCs w:val="18"/>
        </w:rPr>
        <w:t xml:space="preserve">PP </w:t>
      </w:r>
      <w:r w:rsidRPr="0038399A">
        <w:rPr>
          <w:sz w:val="18"/>
          <w:szCs w:val="18"/>
        </w:rPr>
        <w:t>= Restricted to other programme participants (including the Commission Services).</w:t>
      </w:r>
    </w:p>
    <w:p w:rsidR="004A1FD0" w:rsidRPr="0038399A" w:rsidRDefault="004A1FD0" w:rsidP="004A1FD0">
      <w:pPr>
        <w:autoSpaceDE w:val="0"/>
        <w:autoSpaceDN w:val="0"/>
        <w:adjustRightInd w:val="0"/>
        <w:ind w:left="540"/>
        <w:rPr>
          <w:sz w:val="18"/>
          <w:szCs w:val="18"/>
        </w:rPr>
      </w:pPr>
      <w:r w:rsidRPr="0038399A">
        <w:rPr>
          <w:b/>
          <w:bCs/>
          <w:sz w:val="18"/>
          <w:szCs w:val="18"/>
        </w:rPr>
        <w:t xml:space="preserve">RE </w:t>
      </w:r>
      <w:r w:rsidRPr="0038399A">
        <w:rPr>
          <w:sz w:val="18"/>
          <w:szCs w:val="18"/>
        </w:rPr>
        <w:t>= Restricted to a group specified by the consortium (including the Commission Services).</w:t>
      </w:r>
    </w:p>
    <w:p w:rsidR="004A1FD0" w:rsidRDefault="004A1FD0" w:rsidP="004A1FD0">
      <w:pPr>
        <w:autoSpaceDE w:val="0"/>
        <w:autoSpaceDN w:val="0"/>
        <w:adjustRightInd w:val="0"/>
        <w:ind w:left="540"/>
        <w:rPr>
          <w:sz w:val="18"/>
          <w:szCs w:val="18"/>
        </w:rPr>
      </w:pPr>
      <w:r w:rsidRPr="0038399A">
        <w:rPr>
          <w:b/>
          <w:bCs/>
          <w:sz w:val="18"/>
          <w:szCs w:val="18"/>
        </w:rPr>
        <w:t xml:space="preserve">CO </w:t>
      </w:r>
      <w:r w:rsidRPr="0038399A">
        <w:rPr>
          <w:sz w:val="18"/>
          <w:szCs w:val="18"/>
        </w:rPr>
        <w:t>= Confidential, only for members of the consortium (including the Commission Services).</w:t>
      </w:r>
    </w:p>
    <w:p w:rsidR="004A1FD0" w:rsidRPr="0038399A" w:rsidRDefault="004A1FD0" w:rsidP="004A1FD0">
      <w:pPr>
        <w:autoSpaceDE w:val="0"/>
        <w:autoSpaceDN w:val="0"/>
        <w:adjustRightInd w:val="0"/>
        <w:ind w:left="540"/>
        <w:rPr>
          <w:sz w:val="18"/>
          <w:szCs w:val="18"/>
        </w:rPr>
      </w:pPr>
      <w:r>
        <w:rPr>
          <w:b/>
          <w:bCs/>
          <w:sz w:val="18"/>
          <w:szCs w:val="18"/>
        </w:rPr>
        <w:t>Make sure that you are using the correct following label when your project has classified deliverables.</w:t>
      </w:r>
    </w:p>
    <w:p w:rsidR="004A1FD0" w:rsidRPr="0038399A" w:rsidRDefault="004A1FD0" w:rsidP="004A1FD0">
      <w:pPr>
        <w:autoSpaceDE w:val="0"/>
        <w:autoSpaceDN w:val="0"/>
        <w:adjustRightInd w:val="0"/>
        <w:ind w:left="540"/>
        <w:rPr>
          <w:sz w:val="18"/>
          <w:szCs w:val="18"/>
        </w:rPr>
      </w:pPr>
      <w:r>
        <w:rPr>
          <w:b/>
          <w:bCs/>
          <w:sz w:val="18"/>
          <w:szCs w:val="18"/>
        </w:rPr>
        <w:t>EU</w:t>
      </w:r>
      <w:r w:rsidRPr="0038399A">
        <w:rPr>
          <w:b/>
          <w:bCs/>
          <w:sz w:val="18"/>
          <w:szCs w:val="18"/>
        </w:rPr>
        <w:t xml:space="preserve"> restricted </w:t>
      </w:r>
      <w:r w:rsidRPr="0038399A">
        <w:rPr>
          <w:sz w:val="18"/>
          <w:szCs w:val="18"/>
        </w:rPr>
        <w:t>= Classified with the mention of the classification level restricted "</w:t>
      </w:r>
      <w:r>
        <w:rPr>
          <w:sz w:val="18"/>
          <w:szCs w:val="18"/>
        </w:rPr>
        <w:t>EU Restricted</w:t>
      </w:r>
      <w:r w:rsidRPr="0038399A">
        <w:rPr>
          <w:sz w:val="18"/>
          <w:szCs w:val="18"/>
        </w:rPr>
        <w:t>"</w:t>
      </w:r>
    </w:p>
    <w:p w:rsidR="004A1FD0" w:rsidRPr="0038399A" w:rsidRDefault="004A1FD0" w:rsidP="004A1FD0">
      <w:pPr>
        <w:autoSpaceDE w:val="0"/>
        <w:autoSpaceDN w:val="0"/>
        <w:adjustRightInd w:val="0"/>
        <w:ind w:left="540"/>
        <w:rPr>
          <w:sz w:val="18"/>
          <w:szCs w:val="18"/>
        </w:rPr>
      </w:pPr>
      <w:r>
        <w:rPr>
          <w:b/>
          <w:bCs/>
          <w:sz w:val="18"/>
          <w:szCs w:val="18"/>
        </w:rPr>
        <w:t>EU</w:t>
      </w:r>
      <w:r w:rsidRPr="0038399A">
        <w:rPr>
          <w:b/>
          <w:bCs/>
          <w:sz w:val="18"/>
          <w:szCs w:val="18"/>
        </w:rPr>
        <w:t xml:space="preserve"> confidential </w:t>
      </w:r>
      <w:r w:rsidRPr="0038399A">
        <w:rPr>
          <w:sz w:val="18"/>
          <w:szCs w:val="18"/>
        </w:rPr>
        <w:t>= Classified with the mention of the classification level confidential "</w:t>
      </w:r>
      <w:r>
        <w:rPr>
          <w:sz w:val="18"/>
          <w:szCs w:val="18"/>
        </w:rPr>
        <w:t xml:space="preserve"> EU </w:t>
      </w:r>
      <w:r w:rsidRPr="0038399A">
        <w:rPr>
          <w:sz w:val="18"/>
          <w:szCs w:val="18"/>
        </w:rPr>
        <w:t>Confidential "</w:t>
      </w:r>
    </w:p>
    <w:p w:rsidR="004A1FD0" w:rsidRPr="0038399A" w:rsidRDefault="004A1FD0" w:rsidP="004A1FD0">
      <w:pPr>
        <w:autoSpaceDE w:val="0"/>
        <w:autoSpaceDN w:val="0"/>
        <w:adjustRightInd w:val="0"/>
        <w:ind w:left="540"/>
        <w:rPr>
          <w:sz w:val="18"/>
          <w:szCs w:val="18"/>
        </w:rPr>
      </w:pPr>
      <w:r>
        <w:rPr>
          <w:b/>
          <w:bCs/>
          <w:sz w:val="18"/>
          <w:szCs w:val="18"/>
        </w:rPr>
        <w:t>EU</w:t>
      </w:r>
      <w:r w:rsidRPr="0038399A">
        <w:rPr>
          <w:b/>
          <w:bCs/>
          <w:sz w:val="18"/>
          <w:szCs w:val="18"/>
        </w:rPr>
        <w:t xml:space="preserve"> secret </w:t>
      </w:r>
      <w:r w:rsidRPr="0038399A">
        <w:rPr>
          <w:sz w:val="18"/>
          <w:szCs w:val="18"/>
        </w:rPr>
        <w:t>= Classified with the mention of the classification level secret "</w:t>
      </w:r>
      <w:r>
        <w:rPr>
          <w:sz w:val="18"/>
          <w:szCs w:val="18"/>
        </w:rPr>
        <w:t xml:space="preserve">EU </w:t>
      </w:r>
      <w:r w:rsidRPr="0038399A">
        <w:rPr>
          <w:sz w:val="18"/>
          <w:szCs w:val="18"/>
        </w:rPr>
        <w:t>Secret "</w:t>
      </w:r>
    </w:p>
    <w:p w:rsidR="004A1FD0" w:rsidRPr="0038399A" w:rsidRDefault="004A1FD0" w:rsidP="004A1FD0">
      <w:pPr>
        <w:pStyle w:val="FootnoteText"/>
        <w:rPr>
          <w:sz w:val="18"/>
          <w:szCs w:val="18"/>
        </w:rPr>
      </w:pPr>
    </w:p>
  </w:footnote>
  <w:footnote w:id="5">
    <w:p w:rsidR="004A1FD0" w:rsidRPr="0038399A" w:rsidRDefault="004A1FD0" w:rsidP="004A1FD0">
      <w:pPr>
        <w:pStyle w:val="FootnoteText"/>
        <w:rPr>
          <w:sz w:val="18"/>
          <w:szCs w:val="18"/>
        </w:rPr>
      </w:pPr>
      <w:r w:rsidRPr="0038399A">
        <w:rPr>
          <w:rStyle w:val="FootnoteReference"/>
          <w:sz w:val="18"/>
          <w:szCs w:val="18"/>
        </w:rPr>
        <w:footnoteRef/>
      </w:r>
      <w:r w:rsidRPr="0038399A">
        <w:rPr>
          <w:sz w:val="18"/>
          <w:szCs w:val="18"/>
        </w:rPr>
        <w:t xml:space="preserve">  Total costs have to be coherent with the costs claimed in Form C</w:t>
      </w:r>
      <w:r>
        <w:rPr>
          <w:sz w:val="18"/>
          <w:szCs w:val="18"/>
        </w:rPr>
        <w:t>.</w:t>
      </w:r>
    </w:p>
  </w:footnote>
  <w:footnote w:id="6">
    <w:p w:rsidR="004A1FD0" w:rsidRPr="0038399A" w:rsidRDefault="004A1FD0" w:rsidP="004A1FD0">
      <w:pPr>
        <w:pStyle w:val="FootnoteText"/>
        <w:rPr>
          <w:sz w:val="18"/>
          <w:szCs w:val="18"/>
        </w:rPr>
      </w:pPr>
      <w:r w:rsidRPr="0038399A">
        <w:rPr>
          <w:rStyle w:val="FootnoteReference"/>
          <w:sz w:val="18"/>
          <w:szCs w:val="18"/>
        </w:rPr>
        <w:footnoteRef/>
      </w:r>
      <w:r w:rsidRPr="0038399A">
        <w:rPr>
          <w:sz w:val="18"/>
          <w:szCs w:val="18"/>
        </w:rPr>
        <w:t xml:space="preserve"> Article 33.1 of the EC </w:t>
      </w:r>
      <w:r>
        <w:rPr>
          <w:sz w:val="18"/>
          <w:szCs w:val="18"/>
        </w:rPr>
        <w:t xml:space="preserve">FP7 </w:t>
      </w:r>
      <w:r w:rsidRPr="0038399A">
        <w:rPr>
          <w:sz w:val="18"/>
          <w:szCs w:val="18"/>
        </w:rPr>
        <w:t>rules for participation - REGULATION (EC) No 1906/2006</w:t>
      </w:r>
      <w:r>
        <w:rPr>
          <w:sz w:val="18"/>
          <w:szCs w:val="18"/>
        </w:rPr>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56DC79C4"/>
    <w:multiLevelType w:val="hybridMultilevel"/>
    <w:tmpl w:val="CC324D88"/>
    <w:lvl w:ilvl="0" w:tplc="08090005">
      <w:start w:val="1"/>
      <w:numFmt w:val="bullet"/>
      <w:lvlText w:val=""/>
      <w:lvlJc w:val="left"/>
      <w:pPr>
        <w:tabs>
          <w:tab w:val="num" w:pos="1440"/>
        </w:tabs>
        <w:ind w:left="1440" w:hanging="360"/>
      </w:pPr>
      <w:rPr>
        <w:rFonts w:ascii="Symbol" w:hAnsi="Symbol" w:hint="default"/>
      </w:rPr>
    </w:lvl>
    <w:lvl w:ilvl="1" w:tplc="08090003">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5CE871A7"/>
    <w:multiLevelType w:val="hybridMultilevel"/>
    <w:tmpl w:val="28CC88E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
      <w:lvlJc w:val="left"/>
      <w:pPr>
        <w:tabs>
          <w:tab w:val="num" w:pos="1080"/>
        </w:tabs>
        <w:ind w:left="1080" w:hanging="360"/>
      </w:pPr>
      <w:rPr>
        <w:rFonts w:ascii="Arial" w:hAnsi="Arial" w:hint="default"/>
        <w:sz w:val="4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63297016"/>
    <w:multiLevelType w:val="hybridMultilevel"/>
    <w:tmpl w:val="82F2F422"/>
    <w:lvl w:ilvl="0" w:tplc="264442EE">
      <w:start w:val="1"/>
      <w:numFmt w:val="bullet"/>
      <w:lvlText w:val=""/>
      <w:lvlJc w:val="left"/>
      <w:pPr>
        <w:tabs>
          <w:tab w:val="num" w:pos="360"/>
        </w:tabs>
        <w:ind w:left="360" w:hanging="360"/>
      </w:pPr>
      <w:rPr>
        <w:rFonts w:ascii="Wingdings" w:hAnsi="Wingdings" w:hint="default"/>
      </w:rPr>
    </w:lvl>
    <w:lvl w:ilvl="1" w:tplc="08090003">
      <w:start w:val="1"/>
      <w:numFmt w:val="bullet"/>
      <w:lvlText w:val="□"/>
      <w:lvlJc w:val="left"/>
      <w:pPr>
        <w:tabs>
          <w:tab w:val="num" w:pos="1080"/>
        </w:tabs>
        <w:ind w:left="1080" w:hanging="360"/>
      </w:pPr>
      <w:rPr>
        <w:rFonts w:ascii="Arial" w:hAnsi="Arial" w:hint="default"/>
        <w:sz w:val="4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665815ED"/>
    <w:multiLevelType w:val="hybridMultilevel"/>
    <w:tmpl w:val="26A272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 w:hint="default"/>
      </w:rPr>
    </w:lvl>
    <w:lvl w:ilvl="5" w:tplc="FFFFFFFF">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67BB336A"/>
    <w:multiLevelType w:val="hybridMultilevel"/>
    <w:tmpl w:val="6F045C00"/>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bullet"/>
      <w:lvlText w:val="□"/>
      <w:lvlJc w:val="left"/>
      <w:pPr>
        <w:tabs>
          <w:tab w:val="num" w:pos="1080"/>
        </w:tabs>
        <w:ind w:left="1080" w:hanging="360"/>
      </w:pPr>
      <w:rPr>
        <w:rFonts w:ascii="Arial" w:hAnsi="Arial" w:hint="default"/>
        <w:sz w:val="4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793A74D1"/>
    <w:multiLevelType w:val="hybridMultilevel"/>
    <w:tmpl w:val="17C65B3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displayBackgroundShape/>
  <w:defaultTabStop w:val="720"/>
  <w:characterSpacingControl w:val="doNotCompress"/>
  <w:footnotePr>
    <w:footnote w:id="-1"/>
    <w:footnote w:id="0"/>
  </w:footnotePr>
  <w:endnotePr>
    <w:endnote w:id="-1"/>
    <w:endnote w:id="0"/>
  </w:endnotePr>
  <w:compat/>
  <w:docVars>
    <w:docVar w:name="LW_DocType" w:val="NORMAL"/>
  </w:docVars>
  <w:rsids>
    <w:rsidRoot w:val="00D0040C"/>
    <w:rsid w:val="004A1FD0"/>
    <w:rsid w:val="00697004"/>
  </w:rsids>
  <m:mathPr>
    <m:mathFont m:val="Times New Roman"/>
    <m:brkBin m:val="before"/>
    <m:brkBinSub m:val="--"/>
    <m:smallFrac m:val="off"/>
    <m:dispDef m:val="off"/>
    <m:lMargin m:val="0"/>
    <m:rMargin m:val="0"/>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D0040C"/>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D0040C"/>
    <w:pPr>
      <w:keepNext/>
      <w:spacing w:before="240" w:after="60"/>
      <w:jc w:val="both"/>
      <w:outlineLvl w:val="1"/>
    </w:pPr>
    <w:rPr>
      <w:rFonts w:ascii="Arial" w:hAnsi="Arial" w:cs="Arial"/>
      <w:b/>
      <w:bCs/>
      <w:i/>
      <w:iCs/>
      <w:sz w:val="28"/>
      <w:szCs w:val="28"/>
    </w:rPr>
  </w:style>
  <w:style w:type="paragraph" w:styleId="Heading3">
    <w:name w:val="heading 3"/>
    <w:basedOn w:val="Normal"/>
    <w:next w:val="Normal"/>
    <w:qFormat/>
    <w:rsid w:val="00D0040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D0040C"/>
    <w:rPr>
      <w:vertAlign w:val="superscript"/>
    </w:rPr>
  </w:style>
  <w:style w:type="character" w:styleId="PageNumber">
    <w:name w:val="page number"/>
    <w:basedOn w:val="DefaultParagraphFont"/>
    <w:rsid w:val="00D0040C"/>
  </w:style>
  <w:style w:type="paragraph" w:styleId="TOC5">
    <w:name w:val="toc 5"/>
    <w:basedOn w:val="Normal"/>
    <w:next w:val="Normal"/>
    <w:autoRedefine/>
    <w:semiHidden/>
    <w:rsid w:val="00D0040C"/>
    <w:pPr>
      <w:ind w:left="720"/>
    </w:pPr>
    <w:rPr>
      <w:sz w:val="20"/>
      <w:szCs w:val="20"/>
    </w:rPr>
  </w:style>
  <w:style w:type="character" w:styleId="Hyperlink">
    <w:name w:val="Hyperlink"/>
    <w:basedOn w:val="DefaultParagraphFont"/>
    <w:rsid w:val="00D0040C"/>
    <w:rPr>
      <w:color w:val="0000FF"/>
      <w:u w:val="single"/>
    </w:rPr>
  </w:style>
  <w:style w:type="paragraph" w:styleId="Footer">
    <w:name w:val="footer"/>
    <w:basedOn w:val="Normal"/>
    <w:rsid w:val="00D0040C"/>
    <w:pPr>
      <w:tabs>
        <w:tab w:val="center" w:pos="4320"/>
        <w:tab w:val="right" w:pos="8640"/>
      </w:tabs>
    </w:pPr>
  </w:style>
  <w:style w:type="paragraph" w:styleId="FootnoteText">
    <w:name w:val="footnote text"/>
    <w:aliases w:val="Schriftart: 9 pt,Schriftart: 10 pt,Schriftart: 8 pt,WB-Fußnotentext,fn,footnote text,Footnotes,Footnote ak"/>
    <w:basedOn w:val="Normal"/>
    <w:semiHidden/>
    <w:rsid w:val="00D0040C"/>
    <w:rPr>
      <w:sz w:val="20"/>
      <w:szCs w:val="20"/>
    </w:rPr>
  </w:style>
  <w:style w:type="paragraph" w:customStyle="1" w:styleId="heading20">
    <w:name w:val="heading 2"/>
    <w:basedOn w:val="Heading2"/>
    <w:link w:val="heading2Char0"/>
    <w:rsid w:val="00D0040C"/>
    <w:rPr>
      <w:color w:val="666699"/>
    </w:rPr>
  </w:style>
  <w:style w:type="paragraph" w:customStyle="1" w:styleId="zoe">
    <w:name w:val="zoe"/>
    <w:basedOn w:val="Heading1"/>
    <w:autoRedefine/>
    <w:rsid w:val="00D0040C"/>
    <w:pPr>
      <w:tabs>
        <w:tab w:val="left" w:pos="1418"/>
      </w:tabs>
      <w:spacing w:before="0" w:after="0"/>
      <w:ind w:left="426" w:hanging="426"/>
      <w:jc w:val="left"/>
    </w:pPr>
    <w:rPr>
      <w:rFonts w:ascii="Times New Roman" w:hAnsi="Times New Roman" w:cs="Times New Roman"/>
      <w:color w:val="666699"/>
      <w:kern w:val="0"/>
      <w:sz w:val="28"/>
      <w:szCs w:val="28"/>
    </w:rPr>
  </w:style>
  <w:style w:type="character" w:customStyle="1" w:styleId="Heading1Char">
    <w:name w:val="Heading 1 Char"/>
    <w:basedOn w:val="DefaultParagraphFont"/>
    <w:link w:val="Heading1"/>
    <w:rsid w:val="00D0040C"/>
    <w:rPr>
      <w:rFonts w:ascii="Arial" w:hAnsi="Arial" w:cs="Arial"/>
      <w:b/>
      <w:bCs/>
      <w:kern w:val="32"/>
      <w:sz w:val="32"/>
      <w:szCs w:val="32"/>
      <w:lang w:val="en-GB" w:eastAsia="en-GB" w:bidi="ar-SA"/>
    </w:rPr>
  </w:style>
  <w:style w:type="character" w:customStyle="1" w:styleId="Heading2Char">
    <w:name w:val="Heading 2 Char"/>
    <w:basedOn w:val="DefaultParagraphFont"/>
    <w:link w:val="Heading2"/>
    <w:rsid w:val="00D0040C"/>
    <w:rPr>
      <w:rFonts w:ascii="Arial" w:hAnsi="Arial" w:cs="Arial"/>
      <w:b/>
      <w:bCs/>
      <w:i/>
      <w:iCs/>
      <w:sz w:val="28"/>
      <w:szCs w:val="28"/>
      <w:lang w:val="en-GB" w:eastAsia="en-GB" w:bidi="ar-SA"/>
    </w:rPr>
  </w:style>
  <w:style w:type="character" w:customStyle="1" w:styleId="heading2Char0">
    <w:name w:val="heading 2 Char"/>
    <w:basedOn w:val="Heading2Char"/>
    <w:link w:val="heading20"/>
    <w:rsid w:val="00D0040C"/>
    <w:rPr>
      <w:color w:val="666699"/>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footer" Target="footer2.xml"/><Relationship Id="rId13" Type="http://schemas.openxmlformats.org/officeDocument/2006/relationships/image" Target="media/image3.emf"/><Relationship Id="rId10" Type="http://schemas.openxmlformats.org/officeDocument/2006/relationships/hyperlink" Target="http://ec.europa.eu/research/participants/portal" TargetMode="Externa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image" Target="media/image2.emf"/><Relationship Id="rId2" Type="http://schemas.openxmlformats.org/officeDocument/2006/relationships/styles" Target="styles.xml"/><Relationship Id="rId9" Type="http://schemas.openxmlformats.org/officeDocument/2006/relationships/footer" Target="footer3.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fp7/index_en.cfm?pg=logos" TargetMode="External"/><Relationship Id="rId1" Type="http://schemas.openxmlformats.org/officeDocument/2006/relationships/hyperlink" Target="http://europa.eu/abc/symbols/emblem/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1691</Words>
  <Characters>9639</Characters>
  <Application>Microsoft Macintosh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FRONT PAGE</vt:lpstr>
    </vt:vector>
  </TitlesOfParts>
  <Company>European Commission</Company>
  <LinksUpToDate>false</LinksUpToDate>
  <CharactersWithSpaces>11837</CharactersWithSpaces>
  <SharedDoc>false</SharedDoc>
  <HLinks>
    <vt:vector size="18" baseType="variant">
      <vt:variant>
        <vt:i4>262146</vt:i4>
      </vt:variant>
      <vt:variant>
        <vt:i4>3</vt:i4>
      </vt:variant>
      <vt:variant>
        <vt:i4>0</vt:i4>
      </vt:variant>
      <vt:variant>
        <vt:i4>5</vt:i4>
      </vt:variant>
      <vt:variant>
        <vt:lpwstr>http://ec.europa.eu/research/participants/portal</vt:lpwstr>
      </vt:variant>
      <vt:variant>
        <vt:lpwstr/>
      </vt:variant>
      <vt:variant>
        <vt:i4>6422620</vt:i4>
      </vt:variant>
      <vt:variant>
        <vt:i4>3</vt:i4>
      </vt:variant>
      <vt:variant>
        <vt:i4>0</vt:i4>
      </vt:variant>
      <vt:variant>
        <vt:i4>5</vt:i4>
      </vt:variant>
      <vt:variant>
        <vt:lpwstr>http://ec.europa.eu/research/fp7/index_en.cfm?pg=logos</vt:lpwstr>
      </vt:variant>
      <vt:variant>
        <vt:lpwstr/>
      </vt:variant>
      <vt:variant>
        <vt:i4>6619147</vt:i4>
      </vt:variant>
      <vt:variant>
        <vt:i4>0</vt:i4>
      </vt:variant>
      <vt:variant>
        <vt:i4>0</vt:i4>
      </vt:variant>
      <vt:variant>
        <vt:i4>5</vt:i4>
      </vt:variant>
      <vt:variant>
        <vt:lpwstr>http://europa.eu/abc/symbols/emblem/index_en.htm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PAGE</dc:title>
  <dc:subject/>
  <dc:creator>mandean</dc:creator>
  <cp:keywords/>
  <dc:description/>
  <cp:lastModifiedBy>Katariina Toivonen</cp:lastModifiedBy>
  <cp:revision>2</cp:revision>
  <dcterms:created xsi:type="dcterms:W3CDTF">2010-10-08T08:22:00Z</dcterms:created>
  <dcterms:modified xsi:type="dcterms:W3CDTF">2010-10-08T08:22:00Z</dcterms:modified>
</cp:coreProperties>
</file>